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741" w:rsidRPr="00AB0050" w:rsidRDefault="00A41741" w:rsidP="00A41741">
      <w:pPr>
        <w:spacing w:after="0"/>
        <w:rPr>
          <w:rFonts w:cstheme="minorHAnsi"/>
          <w:bCs/>
          <w:sz w:val="24"/>
          <w:szCs w:val="24"/>
          <w:lang w:eastAsia="hr-HR"/>
        </w:rPr>
      </w:pPr>
      <w:r w:rsidRPr="00AB0050">
        <w:rPr>
          <w:rFonts w:cstheme="minorHAnsi"/>
          <w:bCs/>
          <w:sz w:val="24"/>
          <w:szCs w:val="24"/>
          <w:lang w:eastAsia="hr-HR"/>
        </w:rPr>
        <w:t>KLASA: 406-01/01-2</w:t>
      </w:r>
      <w:r w:rsidR="000741ED">
        <w:rPr>
          <w:rFonts w:cstheme="minorHAnsi"/>
          <w:bCs/>
          <w:sz w:val="24"/>
          <w:szCs w:val="24"/>
          <w:lang w:eastAsia="hr-HR"/>
        </w:rPr>
        <w:t>3</w:t>
      </w:r>
      <w:r w:rsidRPr="00AB0050">
        <w:rPr>
          <w:rFonts w:cstheme="minorHAnsi"/>
          <w:bCs/>
          <w:sz w:val="24"/>
          <w:szCs w:val="24"/>
          <w:lang w:eastAsia="hr-HR"/>
        </w:rPr>
        <w:t>/0</w:t>
      </w:r>
      <w:r w:rsidR="00A23618">
        <w:rPr>
          <w:rFonts w:cstheme="minorHAnsi"/>
          <w:bCs/>
          <w:sz w:val="24"/>
          <w:szCs w:val="24"/>
          <w:lang w:eastAsia="hr-HR"/>
        </w:rPr>
        <w:t>1</w:t>
      </w:r>
    </w:p>
    <w:p w:rsidR="00A41741" w:rsidRPr="00AB0050" w:rsidRDefault="00A41741" w:rsidP="00A41741">
      <w:pPr>
        <w:spacing w:after="0"/>
        <w:rPr>
          <w:rFonts w:cstheme="minorHAnsi"/>
          <w:bCs/>
          <w:sz w:val="24"/>
          <w:szCs w:val="24"/>
          <w:lang w:eastAsia="hr-HR"/>
        </w:rPr>
      </w:pPr>
      <w:r w:rsidRPr="00AB0050">
        <w:rPr>
          <w:rFonts w:cstheme="minorHAnsi"/>
          <w:bCs/>
          <w:sz w:val="24"/>
          <w:szCs w:val="24"/>
          <w:lang w:eastAsia="hr-HR"/>
        </w:rPr>
        <w:t>URBROJ: 2158-94-02-2</w:t>
      </w:r>
      <w:r w:rsidR="000741ED">
        <w:rPr>
          <w:rFonts w:cstheme="minorHAnsi"/>
          <w:bCs/>
          <w:sz w:val="24"/>
          <w:szCs w:val="24"/>
          <w:lang w:eastAsia="hr-HR"/>
        </w:rPr>
        <w:t>3</w:t>
      </w:r>
      <w:r w:rsidRPr="00AB0050">
        <w:rPr>
          <w:rFonts w:cstheme="minorHAnsi"/>
          <w:bCs/>
          <w:sz w:val="24"/>
          <w:szCs w:val="24"/>
          <w:lang w:eastAsia="hr-HR"/>
        </w:rPr>
        <w:t>-</w:t>
      </w:r>
      <w:r w:rsidR="00A23618">
        <w:rPr>
          <w:rFonts w:cstheme="minorHAnsi"/>
          <w:bCs/>
          <w:sz w:val="24"/>
          <w:szCs w:val="24"/>
          <w:lang w:eastAsia="hr-HR"/>
        </w:rPr>
        <w:t>09</w:t>
      </w:r>
    </w:p>
    <w:p w:rsidR="00A41741" w:rsidRPr="00AB0050" w:rsidRDefault="00A41741" w:rsidP="00A41741">
      <w:pPr>
        <w:spacing w:after="0"/>
        <w:rPr>
          <w:rFonts w:cstheme="minorHAnsi"/>
          <w:b/>
          <w:bCs/>
          <w:sz w:val="24"/>
          <w:szCs w:val="24"/>
          <w:lang w:eastAsia="hr-HR"/>
        </w:rPr>
      </w:pPr>
      <w:r w:rsidRPr="00AB0050">
        <w:rPr>
          <w:rFonts w:cstheme="minorHAnsi"/>
          <w:bCs/>
          <w:sz w:val="24"/>
          <w:szCs w:val="24"/>
          <w:lang w:eastAsia="hr-HR"/>
        </w:rPr>
        <w:t xml:space="preserve">Osijek, </w:t>
      </w:r>
      <w:r w:rsidR="00A23618">
        <w:rPr>
          <w:rFonts w:cstheme="minorHAnsi"/>
          <w:bCs/>
          <w:sz w:val="24"/>
          <w:szCs w:val="24"/>
          <w:lang w:eastAsia="hr-HR"/>
        </w:rPr>
        <w:t>22</w:t>
      </w:r>
      <w:r w:rsidRPr="00AB0050">
        <w:rPr>
          <w:rFonts w:cstheme="minorHAnsi"/>
          <w:bCs/>
          <w:sz w:val="24"/>
          <w:szCs w:val="24"/>
          <w:lang w:eastAsia="hr-HR"/>
        </w:rPr>
        <w:t xml:space="preserve">. </w:t>
      </w:r>
      <w:r w:rsidR="00A23618">
        <w:rPr>
          <w:rFonts w:cstheme="minorHAnsi"/>
          <w:bCs/>
          <w:sz w:val="24"/>
          <w:szCs w:val="24"/>
          <w:lang w:eastAsia="hr-HR"/>
        </w:rPr>
        <w:t>veljače</w:t>
      </w:r>
      <w:r w:rsidRPr="00AB0050">
        <w:rPr>
          <w:rFonts w:cstheme="minorHAnsi"/>
          <w:bCs/>
          <w:sz w:val="24"/>
          <w:szCs w:val="24"/>
          <w:lang w:eastAsia="hr-HR"/>
        </w:rPr>
        <w:t xml:space="preserve"> 202</w:t>
      </w:r>
      <w:r w:rsidR="00A23618">
        <w:rPr>
          <w:rFonts w:cstheme="minorHAnsi"/>
          <w:bCs/>
          <w:sz w:val="24"/>
          <w:szCs w:val="24"/>
          <w:lang w:eastAsia="hr-HR"/>
        </w:rPr>
        <w:t>3</w:t>
      </w:r>
      <w:r w:rsidRPr="00AB0050">
        <w:rPr>
          <w:rFonts w:cstheme="minorHAnsi"/>
          <w:bCs/>
          <w:sz w:val="24"/>
          <w:szCs w:val="24"/>
          <w:lang w:eastAsia="hr-HR"/>
        </w:rPr>
        <w:t xml:space="preserve">. </w:t>
      </w:r>
    </w:p>
    <w:p w:rsidR="00A41741" w:rsidRPr="0079066F" w:rsidRDefault="00A41741" w:rsidP="00A41741">
      <w:pPr>
        <w:spacing w:after="0"/>
        <w:ind w:left="31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79066F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2" w:line="265" w:lineRule="auto"/>
        <w:ind w:left="36" w:right="4" w:hanging="10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JEDNOSTAVNA NABAVA </w:t>
      </w:r>
    </w:p>
    <w:p w:rsidR="00A41741" w:rsidRPr="00E95F0E" w:rsidRDefault="00A41741" w:rsidP="00A41741">
      <w:pPr>
        <w:spacing w:after="0"/>
        <w:ind w:left="76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76"/>
        <w:jc w:val="center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76"/>
        <w:jc w:val="center"/>
        <w:rPr>
          <w:rFonts w:eastAsia="Times New Roman" w:cstheme="minorHAnsi"/>
          <w:sz w:val="24"/>
          <w:szCs w:val="24"/>
          <w:lang w:eastAsia="hr-HR"/>
        </w:rPr>
      </w:pPr>
    </w:p>
    <w:p w:rsidR="00A41741" w:rsidRDefault="00A41741" w:rsidP="00A41741">
      <w:pPr>
        <w:tabs>
          <w:tab w:val="left" w:pos="180"/>
        </w:tabs>
        <w:ind w:left="-30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OBAVIJEST ZA PRIKUPLJANJU PONUDA ČIJI JE PREDMET 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NABAVA</w:t>
      </w:r>
      <w:r w:rsidR="00970CF6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AUTOMATSKOG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MINI DRONA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 ZA </w:t>
      </w:r>
    </w:p>
    <w:p w:rsidR="00A41741" w:rsidRPr="00E95F0E" w:rsidRDefault="00A41741" w:rsidP="00A41741">
      <w:pPr>
        <w:tabs>
          <w:tab w:val="left" w:pos="180"/>
        </w:tabs>
        <w:ind w:left="-30"/>
        <w:jc w:val="center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POTREBE</w:t>
      </w:r>
      <w:r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>FAKULTETA AGROBIOTEHNIČKIH ZNANOSTI OSIJEK</w:t>
      </w:r>
      <w:r w:rsidRPr="00E95F0E">
        <w:rPr>
          <w:rFonts w:eastAsia="Times New Roman" w:cstheme="minorHAnsi"/>
          <w:b/>
          <w:color w:val="FF0000"/>
          <w:sz w:val="24"/>
          <w:szCs w:val="24"/>
          <w:lang w:eastAsia="hr-HR"/>
        </w:rPr>
        <w:t xml:space="preserve">  </w:t>
      </w:r>
    </w:p>
    <w:p w:rsidR="00A41741" w:rsidRPr="00E95F0E" w:rsidRDefault="00A41741" w:rsidP="00A41741">
      <w:pPr>
        <w:tabs>
          <w:tab w:val="left" w:pos="180"/>
        </w:tabs>
        <w:ind w:left="-30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1"/>
        <w:ind w:left="53" w:hanging="10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jc w:val="center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E-JN-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03</w:t>
      </w: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/202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3</w:t>
      </w:r>
    </w:p>
    <w:p w:rsidR="00A41741" w:rsidRPr="00E95F0E" w:rsidRDefault="00A41741" w:rsidP="00A41741">
      <w:pPr>
        <w:spacing w:after="0"/>
        <w:ind w:left="31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rPr>
          <w:rFonts w:eastAsia="Times New Roman" w:cstheme="minorHAnsi"/>
          <w:color w:val="4472C4" w:themeColor="accent1"/>
          <w:sz w:val="24"/>
          <w:szCs w:val="24"/>
          <w:u w:val="single"/>
          <w:lang w:eastAsia="hr-HR"/>
        </w:rPr>
      </w:pP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lastRenderedPageBreak/>
        <w:t xml:space="preserve">1. OPĆI PODACI </w:t>
      </w:r>
    </w:p>
    <w:p w:rsidR="00A41741" w:rsidRPr="00E95F0E" w:rsidRDefault="00A41741" w:rsidP="00A41741">
      <w:pPr>
        <w:spacing w:after="23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4" w:line="255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1.1. Podaci o javnom naručitelju: </w:t>
      </w:r>
    </w:p>
    <w:p w:rsidR="00A41741" w:rsidRPr="00E95F0E" w:rsidRDefault="00A41741" w:rsidP="00A41741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Naziv: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Sveučilište Josipa Jurja Strossmayera u Osijeku,</w:t>
      </w:r>
    </w:p>
    <w:p w:rsidR="00A41741" w:rsidRPr="00E95F0E" w:rsidRDefault="00A41741" w:rsidP="00A41741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Fakultet </w:t>
      </w:r>
      <w:bookmarkStart w:id="0" w:name="_Hlk115331634"/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agrobiotehničkih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znanosti Osijek  </w:t>
      </w:r>
      <w:bookmarkEnd w:id="0"/>
    </w:p>
    <w:p w:rsidR="00A41741" w:rsidRPr="00E95F0E" w:rsidRDefault="00A41741" w:rsidP="00A41741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Sjedište - adresa: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31000 Osijek, Vladimira Preloga 1 </w:t>
      </w:r>
    </w:p>
    <w:p w:rsidR="00A41741" w:rsidRPr="00E95F0E" w:rsidRDefault="00A41741" w:rsidP="00A41741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OIB: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98816779821 </w:t>
      </w:r>
    </w:p>
    <w:p w:rsidR="00A41741" w:rsidRPr="00E95F0E" w:rsidRDefault="00A41741" w:rsidP="00A41741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Broj telefona: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+385 (31) 554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852</w:t>
      </w:r>
    </w:p>
    <w:p w:rsidR="00A41741" w:rsidRPr="00E95F0E" w:rsidRDefault="00A41741" w:rsidP="00A41741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Broj telefaksa: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+385 (31)  554 853</w:t>
      </w:r>
    </w:p>
    <w:p w:rsidR="00A41741" w:rsidRPr="00E95F0E" w:rsidRDefault="00A41741" w:rsidP="00A41741">
      <w:pPr>
        <w:spacing w:after="4" w:line="255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Internetska adresa: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www.fazos.hr </w:t>
      </w:r>
    </w:p>
    <w:p w:rsidR="00A41741" w:rsidRPr="00E95F0E" w:rsidRDefault="00A41741" w:rsidP="00A41741">
      <w:pPr>
        <w:spacing w:after="4" w:line="255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Adresa elektroničke pošte: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sz w:val="24"/>
          <w:szCs w:val="24"/>
          <w:u w:val="single" w:color="000000"/>
          <w:lang w:eastAsia="hr-HR"/>
        </w:rPr>
        <w:t>aleksandra.bosnic@fazos.hr</w:t>
      </w:r>
      <w:r w:rsidRPr="00E95F0E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11"/>
        <w:ind w:left="737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1.2. Služba za kontakt: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Aleksandra Bosnić-Jukić,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mag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ing.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agr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 </w:t>
      </w:r>
    </w:p>
    <w:p w:rsidR="00A41741" w:rsidRPr="00E95F0E" w:rsidRDefault="00A41741" w:rsidP="00A41741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Broj telefona: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+385 (31)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554 852</w:t>
      </w:r>
    </w:p>
    <w:p w:rsidR="00A41741" w:rsidRPr="00E95F0E" w:rsidRDefault="00A41741" w:rsidP="00A41741">
      <w:pPr>
        <w:spacing w:after="4" w:line="255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Adresa elektroničke pošte: </w:t>
      </w:r>
      <w:r w:rsidRPr="00E95F0E">
        <w:rPr>
          <w:rFonts w:eastAsia="Times New Roman" w:cstheme="minorHAnsi"/>
          <w:color w:val="0000FF"/>
          <w:sz w:val="24"/>
          <w:szCs w:val="24"/>
          <w:u w:val="single" w:color="0000FF"/>
          <w:lang w:eastAsia="hr-HR"/>
        </w:rPr>
        <w:t>aleksandra.bosnic@fazos.hr</w:t>
      </w:r>
      <w:r w:rsidRPr="00E95F0E">
        <w:rPr>
          <w:rFonts w:eastAsia="Times New Roman" w:cstheme="minorHAnsi"/>
          <w:color w:val="0000FF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63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4" w:line="255" w:lineRule="auto"/>
        <w:ind w:left="16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1.3.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Temeljem članka 80. stavak 2. točka 2. Zakona o javnoj nabavi, a u svezi s člankom 76. stavkom 2. ZJN 2016, Sveučilište Josipa Jurja Strossmayera u Osijeku, Fakultet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agrobiotehničkih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znanosti Osijek ne smije sklapati ugovore o javnoj nabavi sa sljedećim gospodarskim subjektima (u svojstvu ponuditelja, člana zajednice ponuditelja ili pod izvoditelja odabranom ponuditelju): HRVATSKE ŠUME d.o.o. Ulica kneza Branimira 1, Zagreb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4" w:line="249" w:lineRule="auto"/>
        <w:ind w:left="16"/>
        <w:jc w:val="both"/>
        <w:rPr>
          <w:rFonts w:eastAsia="Times New Roman" w:cstheme="minorHAnsi"/>
          <w:color w:val="FF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1.4. Procijenjena vrijednost nabave: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Procijenjena vrijednost nabave 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je 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17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.000,00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EUR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bez PDV-a.</w:t>
      </w:r>
      <w:r w:rsidRPr="00E95F0E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1.5. Postupak jednostavne nabave: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4" w:line="249" w:lineRule="auto"/>
        <w:ind w:left="31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Obavijest za prikupljanje ponuda objaviti će se na internetskim stranicama Fakulteta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agrobiotehničkih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znanosti Osijek, prema Pravilniku o jednostavnoj nabavi, </w:t>
      </w:r>
      <w:r w:rsidRPr="00A41741">
        <w:rPr>
          <w:rFonts w:eastAsia="Times New Roman" w:cstheme="minorHAnsi"/>
          <w:color w:val="000000"/>
          <w:sz w:val="24"/>
          <w:szCs w:val="24"/>
          <w:lang w:eastAsia="hr-HR"/>
        </w:rPr>
        <w:t>KLASA: 011-01/22-02/01, URBROJ: 2158-94-02-22-13 od 23. prosinca 2022.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te će tako svi zainteresirani gospodarski subjekti moći preuzeti Obavijest za prikupljanje ponuda za grupu predmeta nabave za koji namjeravaju podnijeti ponudu do roka određenog u obavijesti.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4" w:line="255" w:lineRule="auto"/>
        <w:ind w:left="16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1.6. Na temelju provedenog postupka jednostavne nabave 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izdaje se narudžbenica.</w:t>
      </w:r>
    </w:p>
    <w:p w:rsidR="00A41741" w:rsidRPr="00E95F0E" w:rsidRDefault="00A41741" w:rsidP="00A41741">
      <w:pPr>
        <w:spacing w:after="4" w:line="255" w:lineRule="auto"/>
        <w:ind w:left="16"/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4" w:line="255" w:lineRule="auto"/>
        <w:ind w:left="16"/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1.7. Nabava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nije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podijeljena u grupe</w:t>
      </w:r>
    </w:p>
    <w:p w:rsidR="00A41741" w:rsidRPr="00E95F0E" w:rsidRDefault="00A41741" w:rsidP="00A41741">
      <w:pPr>
        <w:spacing w:after="4" w:line="255" w:lineRule="auto"/>
        <w:ind w:left="16"/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4" w:line="255" w:lineRule="auto"/>
        <w:ind w:left="16"/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4" w:line="255" w:lineRule="auto"/>
        <w:ind w:left="16"/>
        <w:jc w:val="both"/>
        <w:rPr>
          <w:rFonts w:eastAsia="Times New Roman" w:cstheme="minorHAnsi"/>
          <w:color w:val="4472C4" w:themeColor="accent1"/>
          <w:sz w:val="24"/>
          <w:szCs w:val="24"/>
          <w:u w:val="single"/>
          <w:lang w:eastAsia="hr-HR"/>
        </w:rPr>
      </w:pP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t xml:space="preserve">2. PODACI O PREDMETU NABAVE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</w:pP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u w:val="single"/>
          <w:lang w:val="en-US"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val="en-US" w:eastAsia="hr-HR"/>
        </w:rPr>
        <w:t>2.1.</w:t>
      </w:r>
      <w:r w:rsidRPr="00E95F0E">
        <w:rPr>
          <w:rFonts w:eastAsia="Times New Roman" w:cstheme="minorHAnsi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E95F0E">
        <w:rPr>
          <w:rFonts w:eastAsia="Arial" w:cstheme="minorHAnsi"/>
          <w:b/>
          <w:color w:val="000000" w:themeColor="text1"/>
          <w:sz w:val="24"/>
          <w:szCs w:val="24"/>
          <w:u w:val="single"/>
          <w:lang w:val="en-US" w:eastAsia="hr-HR"/>
        </w:rPr>
        <w:t>Opis</w:t>
      </w:r>
      <w:proofErr w:type="spellEnd"/>
      <w:r w:rsidRPr="00E95F0E">
        <w:rPr>
          <w:rFonts w:eastAsia="Arial" w:cstheme="minorHAnsi"/>
          <w:b/>
          <w:color w:val="000000" w:themeColor="text1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E95F0E">
        <w:rPr>
          <w:rFonts w:eastAsia="Arial" w:cstheme="minorHAnsi"/>
          <w:b/>
          <w:color w:val="000000" w:themeColor="text1"/>
          <w:sz w:val="24"/>
          <w:szCs w:val="24"/>
          <w:u w:val="single"/>
          <w:lang w:val="en-US" w:eastAsia="hr-HR"/>
        </w:rPr>
        <w:t>predmeta</w:t>
      </w:r>
      <w:proofErr w:type="spellEnd"/>
      <w:r w:rsidRPr="00E95F0E">
        <w:rPr>
          <w:rFonts w:eastAsia="Arial" w:cstheme="minorHAnsi"/>
          <w:b/>
          <w:color w:val="000000" w:themeColor="text1"/>
          <w:sz w:val="24"/>
          <w:szCs w:val="24"/>
          <w:u w:val="single"/>
          <w:lang w:val="en-US" w:eastAsia="hr-HR"/>
        </w:rPr>
        <w:t xml:space="preserve"> </w:t>
      </w:r>
      <w:proofErr w:type="spellStart"/>
      <w:r w:rsidRPr="00E95F0E">
        <w:rPr>
          <w:rFonts w:eastAsia="Arial" w:cstheme="minorHAnsi"/>
          <w:b/>
          <w:color w:val="000000" w:themeColor="text1"/>
          <w:sz w:val="24"/>
          <w:szCs w:val="24"/>
          <w:u w:val="single"/>
          <w:lang w:val="en-US" w:eastAsia="hr-HR"/>
        </w:rPr>
        <w:t>nabave</w:t>
      </w:r>
      <w:proofErr w:type="spellEnd"/>
      <w:r w:rsidRPr="00E95F0E">
        <w:rPr>
          <w:rFonts w:eastAsia="Times New Roman" w:cstheme="minorHAnsi"/>
          <w:b/>
          <w:color w:val="000000"/>
          <w:sz w:val="24"/>
          <w:szCs w:val="24"/>
          <w:u w:val="single"/>
          <w:lang w:val="en-US" w:eastAsia="hr-HR"/>
        </w:rPr>
        <w:t xml:space="preserve">: </w:t>
      </w:r>
    </w:p>
    <w:p w:rsidR="00A41741" w:rsidRPr="00E95F0E" w:rsidRDefault="00A41741" w:rsidP="00A41741">
      <w:pPr>
        <w:spacing w:after="1"/>
        <w:ind w:left="53" w:hanging="10"/>
        <w:rPr>
          <w:rFonts w:eastAsia="Times New Roman" w:cstheme="minorHAnsi"/>
          <w:color w:val="FF0000"/>
          <w:sz w:val="24"/>
          <w:szCs w:val="24"/>
          <w:lang w:eastAsia="hr-H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Nabava</w:t>
      </w:r>
      <w:r w:rsidR="000741ED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automatskog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mini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drona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za potrebe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Fakulteta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agrobiotehničkih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znanosti Osijek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.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9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4" w:line="255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2.</w:t>
      </w:r>
      <w:r w:rsidR="00212641"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. Tehnička specifikacija predmeta nabave, vrsta, kvaliteta i količina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je detaljno specificirana u prilogu  ove Dokumentacije – Troškovni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ku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. –prilog 2</w:t>
      </w:r>
    </w:p>
    <w:p w:rsidR="00A41741" w:rsidRPr="00E95F0E" w:rsidRDefault="00A41741" w:rsidP="00A41741">
      <w:pPr>
        <w:spacing w:after="0" w:line="263" w:lineRule="auto"/>
        <w:ind w:left="31" w:right="2"/>
        <w:jc w:val="both"/>
        <w:rPr>
          <w:rFonts w:eastAsia="Arial" w:cstheme="minorHAnsi"/>
          <w:color w:val="000000" w:themeColor="text1"/>
          <w:sz w:val="24"/>
          <w:szCs w:val="24"/>
          <w:lang w:eastAsia="hr-HR"/>
        </w:rPr>
      </w:pPr>
      <w:r w:rsidRPr="00E95F0E">
        <w:rPr>
          <w:rFonts w:eastAsia="Calibri" w:cstheme="minorHAnsi"/>
          <w:color w:val="000000" w:themeColor="text1"/>
          <w:sz w:val="24"/>
          <w:szCs w:val="24"/>
        </w:rPr>
        <w:lastRenderedPageBreak/>
        <w:t>Ponuditelj je dužan ispuniti obrazac Troškovnika, a koji je sastavni dio ove obavijesti za prikupljanje ponuda i nalazi se u zasebnom dokumentu.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Ponuditelj ne smije mijenjati opise predmeta nabave navedene u Troškovniku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(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Prilogu 2) kao niti dopisivati stupce niti na bilo koji način mijenjati sadržaj Troškovnika (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P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rilogu 2). Jedinična cijena svake stavke Troškovnika i ukupna cijena moraju biti zaokružena na dvije decimale. Cijene se unose u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EUR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Ako ponuditelj nije u sustavu poreza na dodanu vrijednost, predmet nabave je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pStyle w:val="Bezproreda"/>
        <w:jc w:val="both"/>
        <w:rPr>
          <w:rFonts w:cstheme="minorHAnsi"/>
          <w:sz w:val="24"/>
          <w:szCs w:val="24"/>
        </w:rPr>
      </w:pPr>
    </w:p>
    <w:p w:rsidR="00A41741" w:rsidRPr="00E95F0E" w:rsidRDefault="00A41741" w:rsidP="00A41741">
      <w:pPr>
        <w:pStyle w:val="Bezproreda"/>
        <w:jc w:val="both"/>
        <w:rPr>
          <w:rFonts w:eastAsia="Calibri" w:cstheme="minorHAnsi"/>
          <w:sz w:val="24"/>
          <w:szCs w:val="24"/>
        </w:rPr>
      </w:pPr>
      <w:r w:rsidRPr="00E95F0E">
        <w:rPr>
          <w:rFonts w:cstheme="minorHAnsi"/>
          <w:sz w:val="24"/>
          <w:szCs w:val="24"/>
        </w:rPr>
        <w:t xml:space="preserve">U slučaju da opis stavke nije dovoljno jasan, mjerodavna je isključivo uputa i tumačenje Javnog naručitelja. O tome se ponuditelj treba informirati već prilikom sastavljanja ponude.  </w:t>
      </w:r>
    </w:p>
    <w:p w:rsidR="00A41741" w:rsidRPr="00E95F0E" w:rsidRDefault="00A41741" w:rsidP="00A41741">
      <w:pPr>
        <w:pStyle w:val="Bezproreda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2.</w:t>
      </w:r>
      <w:r w:rsidR="00212641"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. Mjesto isporuke robe: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Osijek, Vladimira Preloga 1. </w:t>
      </w:r>
    </w:p>
    <w:p w:rsidR="00A41741" w:rsidRPr="00E95F0E" w:rsidRDefault="00A41741" w:rsidP="00A41741">
      <w:pPr>
        <w:spacing w:after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2.</w:t>
      </w:r>
      <w:r w:rsidR="00212641"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Rok početka i završetka 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isporuke robe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Početak je odmah po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izdavanju narudžbenice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a </w:t>
      </w:r>
      <w:r>
        <w:rPr>
          <w:rFonts w:eastAsia="Times New Roman" w:cstheme="minorHAnsi"/>
          <w:sz w:val="24"/>
          <w:szCs w:val="24"/>
          <w:lang w:eastAsia="hr-HR"/>
        </w:rPr>
        <w:t xml:space="preserve">završetak </w:t>
      </w:r>
      <w:r w:rsidR="000741ED">
        <w:rPr>
          <w:rFonts w:eastAsia="Times New Roman" w:cstheme="minorHAnsi"/>
          <w:sz w:val="24"/>
          <w:szCs w:val="24"/>
          <w:lang w:eastAsia="hr-HR"/>
        </w:rPr>
        <w:t>40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741ED">
        <w:rPr>
          <w:rFonts w:eastAsia="Times New Roman" w:cstheme="minorHAnsi"/>
          <w:sz w:val="24"/>
          <w:szCs w:val="24"/>
          <w:lang w:eastAsia="hr-HR"/>
        </w:rPr>
        <w:t>dana</w:t>
      </w:r>
      <w:r>
        <w:rPr>
          <w:rFonts w:eastAsia="Times New Roman" w:cstheme="minorHAnsi"/>
          <w:sz w:val="24"/>
          <w:szCs w:val="24"/>
          <w:lang w:eastAsia="hr-HR"/>
        </w:rPr>
        <w:t xml:space="preserve"> nakon izdavanja narudžbenice</w:t>
      </w:r>
      <w:r w:rsidRPr="00E95F0E">
        <w:rPr>
          <w:rFonts w:eastAsia="Times New Roman" w:cstheme="minorHAnsi"/>
          <w:sz w:val="24"/>
          <w:szCs w:val="24"/>
          <w:lang w:eastAsia="hr-HR"/>
        </w:rPr>
        <w:t xml:space="preserve">. </w:t>
      </w:r>
    </w:p>
    <w:p w:rsidR="00A41741" w:rsidRPr="00E95F0E" w:rsidRDefault="00A41741" w:rsidP="00A41741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4" w:line="249" w:lineRule="auto"/>
        <w:ind w:left="41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1"/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</w:pP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t xml:space="preserve">3. ODREDBE O SPOSOBNOSTI PONUDITELJA 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4472C4" w:themeColor="accent1"/>
          <w:sz w:val="24"/>
          <w:szCs w:val="24"/>
          <w:u w:val="single"/>
          <w:lang w:eastAsia="hr-HR"/>
        </w:rPr>
      </w:pP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3.1. UVJETI PRAVNE I POSLOVNE SPOSOBNOSTI PONUDITELJA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Ponuditelj je obvezan u ponudi dostaviti: </w:t>
      </w:r>
    </w:p>
    <w:p w:rsidR="00A41741" w:rsidRPr="00E95F0E" w:rsidRDefault="00A41741" w:rsidP="00A41741">
      <w:pPr>
        <w:spacing w:after="1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3.1.1. Izvod iz poslovnog, sudskog (trgovački), strukovnog, obrtnog ili drugog odgovarajućeg registra (članak 257).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Ako se izvodi ne izdaju u državi sjedišta gospodarskog subjekta, gospodarski subjekt može dostaviti izjavu s ovjerom potpisa kod nadležnog tijela.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Zahtijevani dokument iz točke 3. ove obavijesti ponuditelj može dostaviti u neovjerenoj preslici. Neovjerenom preslikom smatra se i neovjereni ispis elektroničke isprave.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 slučaju zajednice ponuditelja, svi članovi zajednice ponuditelja obvezni su pojedinačno dokazati postojanje pravne i poslovne sposobnosti.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Default="00A41741" w:rsidP="00A41741">
      <w:pPr>
        <w:spacing w:after="14" w:line="249" w:lineRule="auto"/>
        <w:ind w:left="26" w:hanging="10"/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</w:pPr>
    </w:p>
    <w:p w:rsidR="00A41741" w:rsidRPr="00E95F0E" w:rsidRDefault="00A41741" w:rsidP="00A41741">
      <w:pPr>
        <w:spacing w:after="14" w:line="249" w:lineRule="auto"/>
        <w:ind w:left="26" w:hanging="10"/>
        <w:rPr>
          <w:rFonts w:eastAsia="Times New Roman" w:cstheme="minorHAnsi"/>
          <w:color w:val="4472C4" w:themeColor="accent1"/>
          <w:sz w:val="24"/>
          <w:szCs w:val="24"/>
          <w:u w:val="single"/>
          <w:lang w:eastAsia="hr-HR"/>
        </w:rPr>
      </w:pPr>
      <w:r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t>4</w:t>
      </w:r>
      <w:r w:rsidRPr="00E95F0E">
        <w:rPr>
          <w:rFonts w:eastAsia="Times New Roman" w:cstheme="minorHAnsi"/>
          <w:b/>
          <w:color w:val="4472C4" w:themeColor="accent1"/>
          <w:sz w:val="24"/>
          <w:szCs w:val="24"/>
          <w:u w:val="single"/>
          <w:lang w:eastAsia="hr-HR"/>
        </w:rPr>
        <w:t xml:space="preserve">. PODACI O PONUDI: </w:t>
      </w:r>
    </w:p>
    <w:p w:rsidR="00A41741" w:rsidRPr="00E95F0E" w:rsidRDefault="00A41741" w:rsidP="00A41741">
      <w:pPr>
        <w:spacing w:after="26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.1. Sadržaj i način izrade ponude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3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.1.1. Sadržaj ponude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Ponuda treba sadržavati sljedeće dijelove: </w:t>
      </w:r>
    </w:p>
    <w:p w:rsidR="00A41741" w:rsidRPr="00E95F0E" w:rsidRDefault="00A41741" w:rsidP="00A41741">
      <w:pPr>
        <w:spacing w:after="40" w:line="250" w:lineRule="auto"/>
        <w:ind w:left="360" w:hanging="36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a)</w:t>
      </w:r>
      <w:r w:rsidRPr="00E95F0E">
        <w:rPr>
          <w:rFonts w:eastAsia="Arial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Popunjeni ponudbeni list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ispunjen na način propisan ovom Obavijesti, potpisan potpisom ovlaštene osobe i ovjeren pečatom ponuditelja – Prilog 1, u slučaju zajednice ponuditelja – Prilog 1a, </w:t>
      </w:r>
    </w:p>
    <w:p w:rsidR="00A41741" w:rsidRPr="00E95F0E" w:rsidRDefault="00A41741" w:rsidP="00A41741">
      <w:pPr>
        <w:keepNext/>
        <w:keepLines/>
        <w:spacing w:after="14" w:line="249" w:lineRule="auto"/>
        <w:ind w:left="10" w:hanging="10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b)</w:t>
      </w:r>
      <w:r w:rsidRPr="00E95F0E">
        <w:rPr>
          <w:rFonts w:eastAsia="Arial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Tražene dokaze sposobnosti iz točke 3.1.1.</w:t>
      </w:r>
    </w:p>
    <w:p w:rsidR="00A41741" w:rsidRDefault="00A41741" w:rsidP="00A41741">
      <w:pPr>
        <w:spacing w:after="5" w:line="250" w:lineRule="auto"/>
        <w:ind w:left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5" w:line="250" w:lineRule="auto"/>
        <w:ind w:left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c)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Popunjeni troškovnik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ispunjen na način propisan ovom Obavijesti, potpisan od ovlaštene osobe i ovjeren pečatom ponuditelja –  Prilog 2</w:t>
      </w:r>
    </w:p>
    <w:p w:rsidR="00A41741" w:rsidRDefault="00A41741" w:rsidP="00A41741">
      <w:pPr>
        <w:spacing w:after="5" w:line="250" w:lineRule="auto"/>
        <w:ind w:left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5" w:line="250" w:lineRule="auto"/>
        <w:ind w:left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d)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Ukoliko ponuditelj namjerava ustupiti </w:t>
      </w:r>
      <w:proofErr w:type="spellStart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podizvoditeljima</w:t>
      </w:r>
      <w:proofErr w:type="spellEnd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,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podatke o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podizvoditeljima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dijelu Ugovora o nabavi koji se daje u podugovor – Prilog 3 </w:t>
      </w:r>
    </w:p>
    <w:p w:rsidR="00A41741" w:rsidRPr="00E95F0E" w:rsidRDefault="00A41741" w:rsidP="00A41741">
      <w:pPr>
        <w:spacing w:after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FF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.1.2. Način izrade ponude </w:t>
      </w:r>
    </w:p>
    <w:p w:rsidR="00A41741" w:rsidRPr="00E95F0E" w:rsidRDefault="00A41741" w:rsidP="00A4174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95F0E">
        <w:rPr>
          <w:rFonts w:eastAsia="Calibri" w:cstheme="minorHAnsi"/>
          <w:sz w:val="24"/>
          <w:szCs w:val="24"/>
        </w:rPr>
        <w:t>Pri izradi ponude ponuditelj se mora pridržavati zahtjeva i uvjeta Obavijesti za prikupljanje ponuda.</w:t>
      </w:r>
    </w:p>
    <w:p w:rsidR="00A41741" w:rsidRPr="00E95F0E" w:rsidRDefault="00A41741" w:rsidP="00A4174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95F0E">
        <w:rPr>
          <w:rFonts w:eastAsia="Calibri" w:cstheme="minorHAnsi"/>
          <w:sz w:val="24"/>
          <w:szCs w:val="24"/>
        </w:rPr>
        <w:t xml:space="preserve">Stranice ponude se označavaju brojem na način da je vidljiv redni broj stranice i ukupan broj stranica ponude (npr. 1/25, 2/25 itd.). </w:t>
      </w:r>
    </w:p>
    <w:p w:rsidR="00A41741" w:rsidRPr="00E95F0E" w:rsidRDefault="00A41741" w:rsidP="00A4174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41741" w:rsidRPr="00E95F0E" w:rsidRDefault="00A41741" w:rsidP="00A4174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95F0E">
        <w:rPr>
          <w:rFonts w:eastAsia="Calibri" w:cstheme="minorHAnsi"/>
          <w:sz w:val="24"/>
          <w:szCs w:val="24"/>
        </w:rPr>
        <w:t xml:space="preserve">Ponuda se piše neizbrisivom tintom i mora biti </w:t>
      </w:r>
      <w:r w:rsidRPr="00E713BD">
        <w:rPr>
          <w:rFonts w:eastAsia="Calibri" w:cstheme="minorHAnsi"/>
          <w:b/>
          <w:sz w:val="24"/>
          <w:szCs w:val="24"/>
          <w:u w:val="single"/>
        </w:rPr>
        <w:t>osigurana jamstvenikom</w:t>
      </w:r>
      <w:r w:rsidRPr="00E95F0E">
        <w:rPr>
          <w:rFonts w:eastAsia="Calibri" w:cstheme="minorHAnsi"/>
          <w:sz w:val="24"/>
          <w:szCs w:val="24"/>
        </w:rPr>
        <w:t>. Ispravci u ponudi moraju biti izrađeni na način da su vidljivi. Ispravci moraju uz navod datuma ispravka biti potvrđeni potpisom ponuditelja.</w:t>
      </w:r>
    </w:p>
    <w:p w:rsidR="00A41741" w:rsidRPr="00E95F0E" w:rsidRDefault="00A41741" w:rsidP="00A4174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41741" w:rsidRPr="00E95F0E" w:rsidRDefault="00A41741" w:rsidP="00A4174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95F0E">
        <w:rPr>
          <w:rFonts w:eastAsia="Calibri" w:cstheme="minorHAnsi"/>
          <w:sz w:val="24"/>
          <w:szCs w:val="24"/>
        </w:rPr>
        <w:t>Pri izradi ponude ponuditelj ne smije mijenjati i nadopunjavati tekst obavijesti za prikupljanje ponuda.</w:t>
      </w:r>
    </w:p>
    <w:p w:rsidR="00A41741" w:rsidRPr="00E95F0E" w:rsidRDefault="00A41741" w:rsidP="00A41741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Calibri" w:cstheme="minorHAnsi"/>
          <w:sz w:val="24"/>
          <w:szCs w:val="24"/>
        </w:rPr>
        <w:t xml:space="preserve">Ponuditelj je u obvezi ispuniti troškovnik i ponudbeni list na način kako je to istima predviđeno.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 izradi ponude ponuditelj ne smije mijenjati i nadopunjavati tekst obavijesti za prikupljanje ponuda. </w:t>
      </w:r>
    </w:p>
    <w:p w:rsidR="00A41741" w:rsidRPr="00E95F0E" w:rsidRDefault="00A41741" w:rsidP="00A41741">
      <w:pPr>
        <w:spacing w:after="7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Troškovnik, ponudbeni list i Prilog 3., moraju biti potpisani pravovaljanim potpisom ovlaštene osobe i ovjereni pečatom ponuditelja. 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Izvod iz poslovnog, sudskog (trgovački), strukovnog, obrtnog ili drugog odgovarajućeg registra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iz točke 3.1.1. ove Obavijesti ponuditelj može dostaviti u neovjerenoj preslici, a Prilozi 1/1a, 2, te 3 u izvorniku.  </w:t>
      </w:r>
    </w:p>
    <w:p w:rsidR="00A41741" w:rsidRPr="00E95F0E" w:rsidRDefault="00A41741" w:rsidP="00A41741">
      <w:pPr>
        <w:spacing w:after="26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5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Način dostave ponude  </w:t>
      </w:r>
    </w:p>
    <w:p w:rsidR="00A41741" w:rsidRPr="00E95F0E" w:rsidRDefault="00A41741" w:rsidP="00A417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  <w:lang w:eastAsia="hr-HR"/>
        </w:rPr>
      </w:pPr>
      <w:r w:rsidRPr="00E95F0E">
        <w:rPr>
          <w:rFonts w:eastAsia="TimesNewRoman" w:cstheme="minorHAnsi"/>
          <w:sz w:val="24"/>
          <w:szCs w:val="24"/>
          <w:lang w:eastAsia="hr-HR"/>
        </w:rPr>
        <w:t xml:space="preserve">Ponuditelj treba dostaviti jedan primjerak ponude sa sadržajem ponude složenim prema redoslijedu navedenom u ovoj Obavijesti za prikupljanje ponuda. </w:t>
      </w:r>
    </w:p>
    <w:p w:rsidR="00A41741" w:rsidRPr="00E95F0E" w:rsidRDefault="00A41741" w:rsidP="00A417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4"/>
          <w:szCs w:val="24"/>
          <w:lang w:eastAsia="hr-HR"/>
        </w:rPr>
      </w:pPr>
    </w:p>
    <w:p w:rsidR="00A41741" w:rsidRPr="00E95F0E" w:rsidRDefault="00A41741" w:rsidP="00A41741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theme="minorHAnsi"/>
          <w:b/>
          <w:bCs/>
          <w:sz w:val="24"/>
          <w:szCs w:val="24"/>
          <w:lang w:eastAsia="hr-HR"/>
        </w:rPr>
      </w:pPr>
      <w:r w:rsidRPr="00E95F0E">
        <w:rPr>
          <w:rFonts w:eastAsia="TimesNewRoman" w:cstheme="minorHAnsi"/>
          <w:sz w:val="24"/>
          <w:szCs w:val="24"/>
          <w:lang w:eastAsia="hr-HR"/>
        </w:rPr>
        <w:t xml:space="preserve">Ponuditelj treba ponudu dostaviti u pisanom obliku na adresu Javnog naručitelja Vladimira Preloga 1, 31000 Osijek, </w:t>
      </w:r>
      <w:r w:rsidRPr="00E95F0E">
        <w:rPr>
          <w:rFonts w:eastAsia="TimesNewRoman,Bold" w:cstheme="minorHAnsi"/>
          <w:b/>
          <w:bCs/>
          <w:sz w:val="24"/>
          <w:szCs w:val="24"/>
          <w:lang w:eastAsia="hr-HR"/>
        </w:rPr>
        <w:t xml:space="preserve">do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03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ožujk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a</w:t>
      </w:r>
      <w:r w:rsidRPr="00E95F0E">
        <w:rPr>
          <w:rFonts w:eastAsia="TimesNewRoman,Bold" w:cstheme="minorHAnsi"/>
          <w:b/>
          <w:bCs/>
          <w:color w:val="FF0000"/>
          <w:sz w:val="24"/>
          <w:szCs w:val="24"/>
          <w:lang w:eastAsia="hr-HR"/>
        </w:rPr>
        <w:t xml:space="preserve"> </w:t>
      </w:r>
      <w:r w:rsidRPr="00E95F0E">
        <w:rPr>
          <w:rFonts w:eastAsia="TimesNewRoman,Bold" w:cstheme="minorHAnsi"/>
          <w:b/>
          <w:bCs/>
          <w:sz w:val="24"/>
          <w:szCs w:val="24"/>
          <w:lang w:eastAsia="hr-HR"/>
        </w:rPr>
        <w:t>202</w:t>
      </w:r>
      <w:r>
        <w:rPr>
          <w:rFonts w:eastAsia="TimesNewRoman,Bold" w:cstheme="minorHAnsi"/>
          <w:b/>
          <w:bCs/>
          <w:sz w:val="24"/>
          <w:szCs w:val="24"/>
          <w:lang w:eastAsia="hr-HR"/>
        </w:rPr>
        <w:t>3</w:t>
      </w:r>
      <w:r w:rsidRPr="00E95F0E">
        <w:rPr>
          <w:rFonts w:eastAsia="TimesNewRoman,Bold" w:cstheme="minorHAnsi"/>
          <w:b/>
          <w:bCs/>
          <w:sz w:val="24"/>
          <w:szCs w:val="24"/>
          <w:lang w:eastAsia="hr-HR"/>
        </w:rPr>
        <w:t xml:space="preserve">. </w:t>
      </w:r>
      <w:r>
        <w:rPr>
          <w:rFonts w:eastAsia="TimesNewRoman,Bold" w:cstheme="minorHAnsi"/>
          <w:b/>
          <w:bCs/>
          <w:sz w:val="24"/>
          <w:szCs w:val="24"/>
          <w:lang w:eastAsia="hr-HR"/>
        </w:rPr>
        <w:t>do</w:t>
      </w:r>
      <w:r w:rsidRPr="00E95F0E">
        <w:rPr>
          <w:rFonts w:eastAsia="TimesNewRoman,Bold" w:cstheme="minorHAnsi"/>
          <w:b/>
          <w:bCs/>
          <w:sz w:val="24"/>
          <w:szCs w:val="24"/>
          <w:lang w:eastAsia="hr-HR"/>
        </w:rPr>
        <w:t xml:space="preserve"> 1</w:t>
      </w:r>
      <w:r>
        <w:rPr>
          <w:rFonts w:eastAsia="TimesNewRoman,Bold" w:cstheme="minorHAnsi"/>
          <w:b/>
          <w:bCs/>
          <w:sz w:val="24"/>
          <w:szCs w:val="24"/>
          <w:lang w:eastAsia="hr-HR"/>
        </w:rPr>
        <w:t>0</w:t>
      </w:r>
      <w:r w:rsidRPr="00E95F0E">
        <w:rPr>
          <w:rFonts w:eastAsia="TimesNewRoman,Bold" w:cstheme="minorHAnsi"/>
          <w:b/>
          <w:bCs/>
          <w:sz w:val="24"/>
          <w:szCs w:val="24"/>
          <w:lang w:eastAsia="hr-HR"/>
        </w:rPr>
        <w:t xml:space="preserve">,00 sati </w:t>
      </w:r>
    </w:p>
    <w:p w:rsidR="00A41741" w:rsidRPr="00E95F0E" w:rsidRDefault="00A41741" w:rsidP="00A41741">
      <w:pPr>
        <w:spacing w:after="1"/>
        <w:ind w:left="53" w:hanging="10"/>
        <w:jc w:val="both"/>
        <w:rPr>
          <w:rFonts w:cstheme="minorHAnsi"/>
          <w:sz w:val="24"/>
          <w:szCs w:val="24"/>
        </w:rPr>
      </w:pPr>
    </w:p>
    <w:p w:rsidR="00A41741" w:rsidRPr="00E95F0E" w:rsidRDefault="00A41741" w:rsidP="00A41741">
      <w:pPr>
        <w:spacing w:after="0"/>
        <w:ind w:left="31"/>
        <w:jc w:val="both"/>
        <w:rPr>
          <w:rFonts w:cstheme="minorHAnsi"/>
          <w:sz w:val="24"/>
          <w:szCs w:val="24"/>
        </w:rPr>
      </w:pPr>
      <w:r w:rsidRPr="00E95F0E">
        <w:rPr>
          <w:rFonts w:cstheme="minorHAnsi"/>
          <w:sz w:val="24"/>
          <w:szCs w:val="24"/>
        </w:rPr>
        <w:t xml:space="preserve">Na prednjoj strani omotnice treba naznačiti </w:t>
      </w:r>
      <w:r w:rsidRPr="00E95F0E">
        <w:rPr>
          <w:rFonts w:cstheme="minorHAnsi"/>
          <w:b/>
          <w:sz w:val="24"/>
          <w:szCs w:val="24"/>
        </w:rPr>
        <w:t>naziv i adresu Javnog naručitelja</w:t>
      </w:r>
      <w:r w:rsidRPr="00E95F0E">
        <w:rPr>
          <w:rFonts w:cstheme="minorHAnsi"/>
          <w:sz w:val="24"/>
          <w:szCs w:val="24"/>
        </w:rPr>
        <w:t xml:space="preserve">: Sveučilište Josipa Jurja Strossmayera u Osijeku, Fakultet </w:t>
      </w:r>
      <w:proofErr w:type="spellStart"/>
      <w:r w:rsidRPr="00E95F0E">
        <w:rPr>
          <w:rFonts w:cstheme="minorHAnsi"/>
          <w:sz w:val="24"/>
          <w:szCs w:val="24"/>
        </w:rPr>
        <w:t>agrobiotehničkih</w:t>
      </w:r>
      <w:proofErr w:type="spellEnd"/>
      <w:r w:rsidRPr="00E95F0E">
        <w:rPr>
          <w:rFonts w:cstheme="minorHAnsi"/>
          <w:sz w:val="24"/>
          <w:szCs w:val="24"/>
        </w:rPr>
        <w:t xml:space="preserve"> znanosti Osijek, 31000 Osijek, Vladimira Preloga 1, s naznakom „Jednostavni postupak nabave</w:t>
      </w:r>
      <w:r w:rsidRPr="00E95F0E">
        <w:rPr>
          <w:rFonts w:cstheme="minorHAnsi"/>
          <w:b/>
          <w:sz w:val="24"/>
          <w:szCs w:val="24"/>
        </w:rPr>
        <w:t xml:space="preserve"> –</w:t>
      </w:r>
      <w:r w:rsidRPr="00D67377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Pr="00012B64">
        <w:rPr>
          <w:rFonts w:eastAsia="Times New Roman" w:cstheme="minorHAnsi"/>
          <w:b/>
          <w:sz w:val="24"/>
          <w:szCs w:val="24"/>
          <w:lang w:eastAsia="hr-HR"/>
        </w:rPr>
        <w:t>E-JN-</w:t>
      </w:r>
      <w:r>
        <w:rPr>
          <w:rFonts w:eastAsia="Times New Roman" w:cstheme="minorHAnsi"/>
          <w:b/>
          <w:sz w:val="24"/>
          <w:szCs w:val="24"/>
          <w:lang w:eastAsia="hr-HR"/>
        </w:rPr>
        <w:t>03</w:t>
      </w:r>
      <w:r w:rsidRPr="00012B64">
        <w:rPr>
          <w:rFonts w:eastAsia="Times New Roman" w:cstheme="minorHAnsi"/>
          <w:b/>
          <w:sz w:val="24"/>
          <w:szCs w:val="24"/>
          <w:lang w:eastAsia="hr-HR"/>
        </w:rPr>
        <w:t>/202</w:t>
      </w:r>
      <w:r>
        <w:rPr>
          <w:rFonts w:eastAsia="Times New Roman" w:cstheme="minorHAnsi"/>
          <w:b/>
          <w:sz w:val="24"/>
          <w:szCs w:val="24"/>
          <w:lang w:eastAsia="hr-HR"/>
        </w:rPr>
        <w:t>3</w:t>
      </w:r>
      <w:r w:rsidRPr="00012B64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E95F0E">
        <w:rPr>
          <w:rFonts w:cstheme="minorHAnsi"/>
          <w:b/>
          <w:color w:val="000000" w:themeColor="text1"/>
          <w:sz w:val="24"/>
          <w:szCs w:val="24"/>
        </w:rPr>
        <w:t>–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nabava </w:t>
      </w:r>
      <w:r w:rsidR="000741ED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automatskog 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mini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drona</w:t>
      </w:r>
      <w:proofErr w:type="spellEnd"/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</w:t>
      </w:r>
    </w:p>
    <w:p w:rsidR="00A41741" w:rsidRPr="00E95F0E" w:rsidRDefault="00A41741" w:rsidP="00A41741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95F0E">
        <w:rPr>
          <w:rFonts w:cstheme="minorHAnsi"/>
          <w:sz w:val="24"/>
          <w:szCs w:val="24"/>
        </w:rPr>
        <w:lastRenderedPageBreak/>
        <w:t xml:space="preserve">Na poleđini omotnice mora biti naznačen </w:t>
      </w:r>
      <w:r w:rsidRPr="00E95F0E">
        <w:rPr>
          <w:rFonts w:cstheme="minorHAnsi"/>
          <w:b/>
          <w:sz w:val="24"/>
          <w:szCs w:val="24"/>
        </w:rPr>
        <w:t>naziv i adresa ponuditelja.</w:t>
      </w:r>
    </w:p>
    <w:p w:rsidR="00A41741" w:rsidRPr="00E95F0E" w:rsidRDefault="00A41741" w:rsidP="00A41741">
      <w:pPr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U obzir će se uzeti samo ponude prispjele na adresu Javnog naručitelja 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do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03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ožujk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a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 202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do</w:t>
      </w:r>
      <w:r w:rsidRPr="00E95F0E"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 xml:space="preserve"> 1</w:t>
      </w:r>
      <w:r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0</w:t>
      </w:r>
      <w:r w:rsidRPr="00E95F0E"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,00 sati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. </w:t>
      </w:r>
    </w:p>
    <w:p w:rsidR="00A41741" w:rsidRPr="00E95F0E" w:rsidRDefault="00A41741" w:rsidP="00A4174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U roku za dostavu ponude ponuditelj može izmijeniti svoju ponudu, nadopuniti 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je ili od nje odustati. </w:t>
      </w:r>
      <w:r w:rsidRPr="00E95F0E">
        <w:rPr>
          <w:rFonts w:eastAsia="Times New Roman" w:cstheme="minorHAnsi"/>
          <w:sz w:val="24"/>
          <w:szCs w:val="24"/>
          <w:lang w:eastAsia="hr-HR"/>
        </w:rPr>
        <w:t>Izmjena i/ili dopuna ponude dostavlja se na isti način kao i osnovna ponuda s obveznom naznakom da se radi o izmjeni i/ili dopuni ponude. 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A41741" w:rsidRPr="00E95F0E" w:rsidRDefault="00A41741" w:rsidP="00A41741">
      <w:pPr>
        <w:spacing w:after="271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Svaku ponudu koju Javni naručitelj primi nakon roka određenog za otvaranje ponuda, obilježit će kao zakašnjelo pristiglu ponudu i neće ju otvarati. Zakašnjelu ponudu Javni naručitelj će odmah vratiti gospodarskom subjektu koji ju je dostavio.  </w:t>
      </w:r>
    </w:p>
    <w:p w:rsidR="00A41741" w:rsidRPr="00E95F0E" w:rsidRDefault="00A41741" w:rsidP="00A41741">
      <w:pPr>
        <w:spacing w:after="14" w:line="249" w:lineRule="auto"/>
        <w:ind w:left="45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6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. Nisu dopuštene alternativne ponude. </w:t>
      </w:r>
    </w:p>
    <w:p w:rsidR="00A41741" w:rsidRPr="00E95F0E" w:rsidRDefault="00A41741" w:rsidP="00A41741">
      <w:pPr>
        <w:spacing w:after="23"/>
        <w:ind w:left="31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14" w:line="249" w:lineRule="auto"/>
        <w:ind w:left="45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7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. Nije dopuštena elektronička dostava ponuda. </w:t>
      </w:r>
    </w:p>
    <w:p w:rsidR="00A41741" w:rsidRPr="00E95F0E" w:rsidRDefault="00A41741" w:rsidP="00A41741">
      <w:pPr>
        <w:spacing w:after="26"/>
        <w:ind w:left="31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14" w:line="249" w:lineRule="auto"/>
        <w:ind w:left="45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8</w:t>
      </w:r>
      <w:r w:rsidRPr="00E95F0E">
        <w:rPr>
          <w:rFonts w:eastAsia="Times New Roman" w:cstheme="minorHAnsi"/>
          <w:b/>
          <w:sz w:val="24"/>
          <w:szCs w:val="24"/>
          <w:lang w:eastAsia="hr-HR"/>
        </w:rPr>
        <w:t xml:space="preserve">. Način određivanja cijene ponude: </w:t>
      </w:r>
    </w:p>
    <w:p w:rsidR="00A41741" w:rsidRPr="00E95F0E" w:rsidRDefault="00A41741" w:rsidP="00A41741">
      <w:pPr>
        <w:spacing w:after="0" w:line="263" w:lineRule="auto"/>
        <w:ind w:left="31" w:right="2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Ponuditelj treba ispuniti sve stavke troškovnika i to na način kako je to predviđeno dostavljenim troškovnikom, i to jediničnu cijenu, ukupnu cijenu po stavci i ukupnu cijenu cjelokupnog predmeta nabave. U cijenu ponude su uračunati svi troškovi, popusti i izdaci ponuditelja u vezi predmeta nabave i </w:t>
      </w:r>
      <w:r w:rsidR="00500F3D">
        <w:rPr>
          <w:rFonts w:eastAsia="Times New Roman" w:cstheme="minorHAnsi"/>
          <w:color w:val="000000"/>
          <w:sz w:val="24"/>
          <w:szCs w:val="24"/>
          <w:lang w:eastAsia="hr-HR"/>
        </w:rPr>
        <w:t>isporuke robe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Cijena ponude se izražava u </w:t>
      </w:r>
      <w:r w:rsidR="00500F3D">
        <w:rPr>
          <w:rFonts w:eastAsia="Times New Roman" w:cstheme="minorHAnsi"/>
          <w:color w:val="000000"/>
          <w:sz w:val="24"/>
          <w:szCs w:val="24"/>
          <w:lang w:eastAsia="hr-HR"/>
        </w:rPr>
        <w:t>eurima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piše brojkama, bez poreza na dodanu vrijednost, koji se iskazuje zasebno iza cijene ponude. Cijena ponude je nepromjenjiva. Ako ponuditelj nije u sustavu poreza na dodanu vrijednost, predmet nabave je oslobođen poreza na dodanu vrijednost, u ponudbenom listu, na mjesto predviđeno za upis cijene ponude s porezom na dodanu vrijednost, upisuje se isti iznos kao što je upisan na mjestu</w:t>
      </w: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predviđenom za upis cijene ponude bez poreza na dodanu vrijednost, a mjesto predviđeno za upis iznosa poreza na dodanu vrijednost ostavlja se prazno. </w:t>
      </w:r>
    </w:p>
    <w:p w:rsidR="00A41741" w:rsidRPr="00E95F0E" w:rsidRDefault="00A41741" w:rsidP="00A41741">
      <w:pPr>
        <w:spacing w:after="0" w:line="263" w:lineRule="auto"/>
        <w:ind w:left="31" w:right="2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A41741" w:rsidRPr="00E95F0E" w:rsidRDefault="00A41741" w:rsidP="00A41741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E95F0E">
        <w:rPr>
          <w:rFonts w:eastAsia="Calibri" w:cstheme="minorHAnsi"/>
          <w:color w:val="000000" w:themeColor="text1"/>
          <w:sz w:val="24"/>
          <w:szCs w:val="24"/>
        </w:rPr>
        <w:t xml:space="preserve">S obzirom na to da naručitelj neće koristiti pravo na pretporez, naručitelj će uspoređivati cijene ponuda s PDV-om.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14" w:line="249" w:lineRule="auto"/>
        <w:ind w:left="45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9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Valuta ponude: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euro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</w:p>
    <w:p w:rsidR="00A41741" w:rsidRPr="00E95F0E" w:rsidRDefault="00A41741" w:rsidP="00A41741">
      <w:pPr>
        <w:spacing w:after="0"/>
        <w:ind w:left="-492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14" w:line="249" w:lineRule="auto"/>
        <w:ind w:left="45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0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Kriterij za odabir ponude: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najniža cijena. </w:t>
      </w:r>
    </w:p>
    <w:p w:rsidR="00A41741" w:rsidRPr="00E95F0E" w:rsidRDefault="00A41741" w:rsidP="00A41741">
      <w:pPr>
        <w:spacing w:after="12"/>
        <w:ind w:left="-492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 w:line="250" w:lineRule="auto"/>
        <w:ind w:left="45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Jezik i pismo: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Ponuda se izrađuje na hrvatskom jeziku i latiničnom pismu.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 w:line="250" w:lineRule="auto"/>
        <w:ind w:left="45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2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Rok valjanosti ponude: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60 dana od dana utvrđenog za dostavu ponude.  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lastRenderedPageBreak/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Ostale odredbe: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.1. Odredbe koje se odnose na zajednice ponuditelja </w:t>
      </w:r>
    </w:p>
    <w:p w:rsidR="00A41741" w:rsidRPr="00E95F0E" w:rsidRDefault="00A41741" w:rsidP="00A41741">
      <w:pPr>
        <w:spacing w:after="28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Zajednica ponuditelja je udruženje više gospodarskih subjekata koje je pravodobno dostavilo zajedničku ponudu.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Ponuda zajednice ponuditelja sadrži naziv i sjedište svih gospodarskih subjekata iz zajedničke ponude kao i ostale podatke predviđene u ponudbenom listu zajednice ponuditelja, koji se dostavlja u ponudi u slučaju zajedničke ponude.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.2. Uvjeti sposobnosti </w:t>
      </w:r>
    </w:p>
    <w:p w:rsidR="00A41741" w:rsidRPr="00E95F0E" w:rsidRDefault="00A41741" w:rsidP="00A41741">
      <w:pPr>
        <w:spacing w:after="1" w:line="250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Svi članovi zajednice ponuditelja obvezni su pojedinačno dokazati pravnu sposobnost iz točke 3.1.1. sukladno navedenom u točki 3.1.1. ove obavijesti za prikupljanje ponuda. Odgovornost ponuditelja iz zajednice ponuditelja je solidarna.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 Odredbe koje se odnose na </w:t>
      </w:r>
      <w:proofErr w:type="spellStart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podugovaratelje</w:t>
      </w:r>
      <w:proofErr w:type="spellEnd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27" w:line="250" w:lineRule="auto"/>
        <w:ind w:left="26" w:hanging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.3.1.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Ukoliko gospodarski subjekt namjerava dio Ugovora dati u podugovor jednom ili više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tada u ponudi mora navesti podatke o dijelu Ugovora koji namjerava dati u podugovor, te sljedeće podatke, koji su obvezni sastojci ugovora o nabavi: </w:t>
      </w:r>
    </w:p>
    <w:p w:rsidR="00A41741" w:rsidRPr="00E95F0E" w:rsidRDefault="00A41741" w:rsidP="00A41741">
      <w:pPr>
        <w:numPr>
          <w:ilvl w:val="0"/>
          <w:numId w:val="1"/>
        </w:numPr>
        <w:spacing w:after="5" w:line="250" w:lineRule="auto"/>
        <w:ind w:left="17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podatci o svim predloženim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podugovarateljima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: naziv ili tvrtka, sjedište, OIB (ili nacionalni identifikacijski broj prema zemlji sjedišta gospodarskog subjekta, ako je primjenjivo), i broj računa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zakonski zastupnici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</w:t>
      </w:r>
    </w:p>
    <w:p w:rsidR="00A41741" w:rsidRPr="00E95F0E" w:rsidRDefault="00A41741" w:rsidP="00A41741">
      <w:pPr>
        <w:numPr>
          <w:ilvl w:val="0"/>
          <w:numId w:val="1"/>
        </w:numPr>
        <w:spacing w:after="32" w:line="250" w:lineRule="auto"/>
        <w:ind w:left="17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predmet, količina, vrijednost podugovora i postotni dio Ugovora o nabavi koji se daje u podugovor.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.3.2.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Odabrani ponuditelj mora svom računu odnosno situaciji priložiti račune odnosno situacije svojih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koje je prethodno potvrdio.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.3.3.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Odabrani ponuditelj može tijekom izvršenja Ugovora o nabavi od javnog naručitelja zahtijevati: </w:t>
      </w:r>
    </w:p>
    <w:p w:rsidR="00A41741" w:rsidRPr="00E95F0E" w:rsidRDefault="00A41741" w:rsidP="00A41741">
      <w:pPr>
        <w:numPr>
          <w:ilvl w:val="0"/>
          <w:numId w:val="1"/>
        </w:numPr>
        <w:spacing w:after="5" w:line="250" w:lineRule="auto"/>
        <w:ind w:left="17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promjenu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za onaj dio Ugovora o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jnabavi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koji je prethodno dao u podugovor, </w:t>
      </w:r>
    </w:p>
    <w:p w:rsidR="00A41741" w:rsidRPr="00E95F0E" w:rsidRDefault="00A41741" w:rsidP="00A41741">
      <w:pPr>
        <w:numPr>
          <w:ilvl w:val="0"/>
          <w:numId w:val="1"/>
        </w:numPr>
        <w:spacing w:after="5" w:line="250" w:lineRule="auto"/>
        <w:ind w:left="17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preuzimanje izvršenja dijela Ugovora o nabavi koji je prethodno dao u podugovor, </w:t>
      </w:r>
    </w:p>
    <w:p w:rsidR="00A41741" w:rsidRPr="00E95F0E" w:rsidRDefault="00A41741" w:rsidP="00A41741">
      <w:pPr>
        <w:numPr>
          <w:ilvl w:val="0"/>
          <w:numId w:val="1"/>
        </w:numPr>
        <w:spacing w:after="30" w:line="250" w:lineRule="auto"/>
        <w:ind w:left="174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uvođenje jednog ili više novih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čiji ukupni udio ne smije prijeći 30% vrijednosti Ugovora o nabavi neovisno o tome je li prethodno dao dio Ugovora o nabavi u podugovor ili ne.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Uz zahtjev odabrani ponuditelj mora javnom naručitelju dostaviti podatke iz točke 14.3.1. ove Obavijesti za prikupljanje ponuda.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.3.4.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Sudjelovanje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ne utječe na odgovornost ponuditelja za izvršenje Ugovora o nabavi.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.3.5.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Javni naručitelj ne smije od ponuditelja zahtijevati da dio Ugovora o nabavi da u podugovor ili da angažiraju određene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podugovaratelje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niti ih u tome ograničavati, osim ako posebnim propisom ili međunarodnim sporazumom nije drugačije određeno.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.4. Pregled i ocjena ponuda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Zaprimljene ponude stručno povjerenstvo Javnog naručitelja će pregledati i ocijeniti na temelju uvjeta i zahtjeva iz Obavijesti za prikupljanje ponuda, sastaviti zapisnik o pregledu ponuda, te predložiti Dekanu donošenje Odluke o odabiru. 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30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>Ako je u ponudi iskazana neuobičajeno niska cijena ponude ili neuobičajeno niska pojedina jedinična cijena što dovodi u sumnju mogućnost isporuke robe, izvođenja radova ili pružanja usluga koji su predmet nabave, naručitelj može odbiti takvu ponudu. Kod ocjene cijena naručitelj uzima u obzir usporedne iskustvene i tržišne vrijednosti te sve okolnosti pod kojima će se izvršavati određen</w:t>
      </w:r>
      <w:r w:rsidR="007517DF">
        <w:rPr>
          <w:rFonts w:eastAsia="Times New Roman" w:cstheme="minorHAnsi"/>
          <w:color w:val="000000"/>
          <w:sz w:val="24"/>
          <w:szCs w:val="24"/>
          <w:lang w:eastAsia="hr-HR"/>
        </w:rPr>
        <w:t>a isporuka robe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Prije odbijanja ponude naručitelj mora pisanim putem od ponuditelja zatražiti objašnjenje s podacima o sastavnim elementima ponude koje smatra bitnima za </w:t>
      </w:r>
      <w:r w:rsidR="007517DF">
        <w:rPr>
          <w:rFonts w:eastAsia="Times New Roman" w:cstheme="minorHAnsi"/>
          <w:color w:val="000000"/>
          <w:sz w:val="24"/>
          <w:szCs w:val="24"/>
          <w:lang w:eastAsia="hr-HR"/>
        </w:rPr>
        <w:t>isporuku robe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U tu svrhu ponuditelju se daje rok od 3 dana od dana primitka zahtjeva.  </w:t>
      </w:r>
    </w:p>
    <w:p w:rsidR="00A41741" w:rsidRPr="00E95F0E" w:rsidRDefault="00A41741" w:rsidP="00A41741">
      <w:pPr>
        <w:spacing w:after="23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Naručitelj će na osnovi rezultata pregleda i ocjene ponuda odbiti: </w:t>
      </w:r>
    </w:p>
    <w:p w:rsidR="00A41741" w:rsidRPr="00E95F0E" w:rsidRDefault="00A41741" w:rsidP="00A41741">
      <w:pPr>
        <w:numPr>
          <w:ilvl w:val="0"/>
          <w:numId w:val="2"/>
        </w:numPr>
        <w:spacing w:after="5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ponuditelja koji nije dokazao svoju sposobnost u skladu s Obavijesti za prikupljanje ponuda;  </w:t>
      </w:r>
    </w:p>
    <w:p w:rsidR="00A41741" w:rsidRPr="00E95F0E" w:rsidRDefault="00A41741" w:rsidP="00A41741">
      <w:pPr>
        <w:numPr>
          <w:ilvl w:val="0"/>
          <w:numId w:val="2"/>
        </w:numPr>
        <w:spacing w:after="31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koja nije cjelovita, </w:t>
      </w:r>
    </w:p>
    <w:p w:rsidR="00A41741" w:rsidRPr="00E95F0E" w:rsidRDefault="00A41741" w:rsidP="00A41741">
      <w:pPr>
        <w:numPr>
          <w:ilvl w:val="0"/>
          <w:numId w:val="2"/>
        </w:numPr>
        <w:spacing w:after="5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čija je cijena veća od procijenjene vrijednosti predmeta nabave,  </w:t>
      </w:r>
    </w:p>
    <w:p w:rsidR="00A41741" w:rsidRPr="00E95F0E" w:rsidRDefault="00A41741" w:rsidP="00A41741">
      <w:pPr>
        <w:numPr>
          <w:ilvl w:val="0"/>
          <w:numId w:val="2"/>
        </w:numPr>
        <w:spacing w:after="5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koja je suprotna odredbama Obavijesti za prikupljanje ponuda,  </w:t>
      </w:r>
    </w:p>
    <w:p w:rsidR="00A41741" w:rsidRPr="00E95F0E" w:rsidRDefault="00A41741" w:rsidP="00A41741">
      <w:pPr>
        <w:numPr>
          <w:ilvl w:val="0"/>
          <w:numId w:val="2"/>
        </w:numPr>
        <w:spacing w:after="5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u kojoj cijena nije iskazana u apsolutnom iznosu,  </w:t>
      </w:r>
    </w:p>
    <w:p w:rsidR="00A41741" w:rsidRPr="00E95F0E" w:rsidRDefault="00A41741" w:rsidP="00A41741">
      <w:pPr>
        <w:numPr>
          <w:ilvl w:val="0"/>
          <w:numId w:val="2"/>
        </w:numPr>
        <w:spacing w:after="30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koja ne ispunjava uvjete vezane za svojstva predmeta nabave, te time ne ispunjava zahtjeve iz Obavijesti za prikupljanje ponuda,  </w:t>
      </w:r>
    </w:p>
    <w:p w:rsidR="00A41741" w:rsidRPr="00E95F0E" w:rsidRDefault="00A41741" w:rsidP="00A41741">
      <w:pPr>
        <w:numPr>
          <w:ilvl w:val="0"/>
          <w:numId w:val="2"/>
        </w:numPr>
        <w:spacing w:after="31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za koju ponuditelj nije pisanim putem prihvatio ispravak računske pogreške,  </w:t>
      </w:r>
    </w:p>
    <w:p w:rsidR="00A41741" w:rsidRPr="00E95F0E" w:rsidRDefault="00A41741" w:rsidP="00A41741">
      <w:pPr>
        <w:numPr>
          <w:ilvl w:val="0"/>
          <w:numId w:val="2"/>
        </w:numPr>
        <w:spacing w:after="32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ponude ponuditelja koji je dostavio dvije ili više ponuda u kojima je ponuditelj,  </w:t>
      </w:r>
    </w:p>
    <w:p w:rsidR="00A41741" w:rsidRPr="00E95F0E" w:rsidRDefault="00A41741" w:rsidP="00A41741">
      <w:pPr>
        <w:numPr>
          <w:ilvl w:val="0"/>
          <w:numId w:val="2"/>
        </w:numPr>
        <w:spacing w:after="29" w:line="250" w:lineRule="auto"/>
        <w:ind w:left="174" w:hanging="139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ponudu ponuditelja koji unutar postavljenog roka nije dao zatraženo objašnjenje ili njegovo objašnjenje nije za naručitelja prihvatljivo. 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.5. Datum, vrijeme i mjesto dostave ponuda </w:t>
      </w:r>
    </w:p>
    <w:p w:rsidR="00A41741" w:rsidRPr="00E95F0E" w:rsidRDefault="00A41741" w:rsidP="00A41741">
      <w:pPr>
        <w:spacing w:after="0" w:line="240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sz w:val="24"/>
          <w:szCs w:val="24"/>
          <w:lang w:eastAsia="hr-HR"/>
        </w:rPr>
        <w:t xml:space="preserve">Ponuditelj treba ponudu dostaviti u pisanom obliku na adresu Javnog naručitelja Vladimira Preloga 1, 31000 Osijek, 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do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03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ožujka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 202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do</w:t>
      </w:r>
      <w:r w:rsidRPr="00E95F0E"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 xml:space="preserve"> 1</w:t>
      </w:r>
      <w:r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0</w:t>
      </w:r>
      <w:r w:rsidRPr="00E95F0E"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,00 sati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. </w:t>
      </w:r>
    </w:p>
    <w:p w:rsidR="00A41741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.6. Nema javnog otvaranja ponuda.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Ovlašteni predstavnici Javnog naručitelja će otvoriti pristigle ponude prema redoslijedu zaprimanja iz Upisnika o zaprimanju ponuda dana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03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ožujk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a</w:t>
      </w:r>
      <w:r w:rsidRPr="00E95F0E"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 xml:space="preserve"> 202</w:t>
      </w:r>
      <w:r>
        <w:rPr>
          <w:rFonts w:eastAsia="TimesNewRoman,Bold" w:cstheme="minorHAnsi"/>
          <w:b/>
          <w:bCs/>
          <w:color w:val="000000" w:themeColor="text1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. </w:t>
      </w:r>
      <w:r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do</w:t>
      </w:r>
      <w:r w:rsidRPr="00E95F0E"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 xml:space="preserve"> 1</w:t>
      </w:r>
      <w:r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0</w:t>
      </w:r>
      <w:r w:rsidRPr="00E95F0E">
        <w:rPr>
          <w:rFonts w:eastAsia="Times New Roman" w:cstheme="minorHAnsi"/>
          <w:b/>
          <w:iCs/>
          <w:color w:val="000000" w:themeColor="text1"/>
          <w:sz w:val="24"/>
          <w:szCs w:val="24"/>
          <w:lang w:eastAsia="hr-HR"/>
        </w:rPr>
        <w:t>,00 sati</w:t>
      </w:r>
      <w:r w:rsidRPr="00E95F0E">
        <w:rPr>
          <w:rFonts w:eastAsia="Times New Roman" w:cstheme="minorHAnsi"/>
          <w:iCs/>
          <w:color w:val="000000" w:themeColor="text1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na adresi Javnog naručitelja.</w:t>
      </w: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.7. Objašnjenje obavijesti za prikupljanje ponuda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Za vrijeme roka za dostavu ponuda, gospodarski subjekti mogu zahtijevati dodatne informacije i objašnjenja vezana uz Obavijest za prikupljanje ponuda, a Javni naručitelj dužan je dodatne informacije i objašnjenja bez odgađanja staviti na raspolaganje gospodarskim subjektima, na isti način kao i obavijest za prikupljanje ponuda. </w:t>
      </w:r>
    </w:p>
    <w:p w:rsidR="00A41741" w:rsidRPr="00E95F0E" w:rsidRDefault="00A41741" w:rsidP="00A41741">
      <w:pPr>
        <w:spacing w:after="29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Pravodobnim zahtjevom smatrat će se onaj koji je zaprimljen kod naručitelja najkasnije 4 dana prije roka određenog za otvaranje ponuda.  </w:t>
      </w:r>
    </w:p>
    <w:p w:rsidR="00A41741" w:rsidRPr="00E95F0E" w:rsidRDefault="00A41741" w:rsidP="00A41741">
      <w:pPr>
        <w:spacing w:after="28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.8. Donošenje odluke o odabiru najpovoljnije ponude ponuditelja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Javni naručitelj na osnovi rezultata pregleda i ocjene ponuda donosi Odluku o odabiru. Odlukom o odabiru odabire se najpovoljnija ponuda ponuditelja koj</w:t>
      </w:r>
      <w:r w:rsidR="00500F3D">
        <w:rPr>
          <w:rFonts w:eastAsia="Times New Roman" w:cstheme="minorHAnsi"/>
          <w:color w:val="000000"/>
          <w:sz w:val="24"/>
          <w:szCs w:val="24"/>
          <w:lang w:eastAsia="hr-HR"/>
        </w:rPr>
        <w:t>em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će se </w:t>
      </w:r>
      <w:r w:rsidR="00500F3D">
        <w:rPr>
          <w:rFonts w:eastAsia="Times New Roman" w:cstheme="minorHAnsi"/>
          <w:color w:val="000000"/>
          <w:sz w:val="24"/>
          <w:szCs w:val="24"/>
          <w:lang w:eastAsia="hr-HR"/>
        </w:rPr>
        <w:t>izdati narudžbenica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. Odluka o odabiru temelji se na kriteriju za odabir ponude.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23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lastRenderedPageBreak/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3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.9. Rok, način i uvjeti plaćanja </w:t>
      </w:r>
    </w:p>
    <w:p w:rsidR="00A41741" w:rsidRPr="00E95F0E" w:rsidRDefault="00A41741" w:rsidP="00A4174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sz w:val="24"/>
          <w:szCs w:val="24"/>
          <w:lang w:eastAsia="hr-HR"/>
        </w:rPr>
        <w:t xml:space="preserve">Fakultet </w:t>
      </w:r>
      <w:proofErr w:type="spellStart"/>
      <w:r w:rsidRPr="00E95F0E">
        <w:rPr>
          <w:rFonts w:eastAsia="Times New Roman" w:cstheme="minorHAnsi"/>
          <w:sz w:val="24"/>
          <w:szCs w:val="24"/>
          <w:lang w:eastAsia="hr-HR"/>
        </w:rPr>
        <w:t>agrobiotehničkih</w:t>
      </w:r>
      <w:proofErr w:type="spellEnd"/>
      <w:r w:rsidRPr="00E95F0E">
        <w:rPr>
          <w:rFonts w:eastAsia="Times New Roman" w:cstheme="minorHAnsi"/>
          <w:sz w:val="24"/>
          <w:szCs w:val="24"/>
          <w:lang w:eastAsia="hr-HR"/>
        </w:rPr>
        <w:t xml:space="preserve"> znanosti Osijek sukladno članku 6. stavku 2. Zakona o elektroničkom izdavanju računa u javnoj nabavi obvezan je zaprimati i plaćati isključivo </w:t>
      </w:r>
      <w:proofErr w:type="spellStart"/>
      <w:r w:rsidRPr="00E95F0E">
        <w:rPr>
          <w:rFonts w:eastAsia="Times New Roman" w:cstheme="minorHAnsi"/>
          <w:sz w:val="24"/>
          <w:szCs w:val="24"/>
          <w:lang w:eastAsia="hr-HR"/>
        </w:rPr>
        <w:t>eRačune</w:t>
      </w:r>
      <w:proofErr w:type="spellEnd"/>
      <w:r w:rsidRPr="00E95F0E">
        <w:rPr>
          <w:rFonts w:eastAsia="Times New Roman" w:cstheme="minorHAnsi"/>
          <w:sz w:val="24"/>
          <w:szCs w:val="24"/>
          <w:lang w:eastAsia="hr-HR"/>
        </w:rPr>
        <w:t xml:space="preserve"> koji su sukladni EU normi.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2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29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Plaćanje će se obavljati po ispostavljenom mjesečnom računu, nakon </w:t>
      </w:r>
      <w:r w:rsidR="00500F3D">
        <w:rPr>
          <w:rFonts w:eastAsia="Times New Roman" w:cstheme="minorHAnsi"/>
          <w:color w:val="000000"/>
          <w:sz w:val="24"/>
          <w:szCs w:val="24"/>
          <w:lang w:eastAsia="hr-HR"/>
        </w:rPr>
        <w:t>isporuke robe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, u roku 30 dana od dana zaprimanja računa. Nije predviđeno plaćanje predujma.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14" w:line="249" w:lineRule="auto"/>
        <w:ind w:left="26" w:hanging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1</w:t>
      </w:r>
      <w:r>
        <w:rPr>
          <w:rFonts w:eastAsia="Times New Roman" w:cstheme="minorHAnsi"/>
          <w:b/>
          <w:color w:val="000000"/>
          <w:sz w:val="24"/>
          <w:szCs w:val="24"/>
          <w:lang w:eastAsia="hr-HR"/>
        </w:rPr>
        <w:t>4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. SASTAVNI DIO OBAVIJESTI ZA PRIKUPLJANJE PONUDA: 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Prilog 1./1a. -</w:t>
      </w:r>
      <w:r w:rsidR="0021264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Ponudbeni list </w:t>
      </w:r>
    </w:p>
    <w:p w:rsidR="00A41741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Prilog 2 - Troškovnik </w:t>
      </w:r>
    </w:p>
    <w:p w:rsidR="00212641" w:rsidRPr="00E95F0E" w:rsidRDefault="00212641" w:rsidP="002126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21264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Prilog 3. 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>- P</w:t>
      </w:r>
      <w:r w:rsidRPr="0021264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odaci o </w:t>
      </w:r>
      <w:proofErr w:type="spellStart"/>
      <w:r w:rsidRPr="00212641">
        <w:rPr>
          <w:rFonts w:eastAsia="Times New Roman" w:cstheme="minorHAnsi"/>
          <w:color w:val="000000"/>
          <w:sz w:val="24"/>
          <w:szCs w:val="24"/>
          <w:lang w:eastAsia="hr-HR"/>
        </w:rPr>
        <w:t>podugovarateljima</w:t>
      </w:r>
      <w:proofErr w:type="spellEnd"/>
      <w:r w:rsidRPr="0021264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i dijelu ugovora o nabavi koji se daje u podugovor</w:t>
      </w:r>
    </w:p>
    <w:p w:rsidR="00A41741" w:rsidRPr="00E95F0E" w:rsidRDefault="00A41741" w:rsidP="00A41741">
      <w:pPr>
        <w:spacing w:after="5" w:line="250" w:lineRule="auto"/>
        <w:ind w:left="45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5" w:line="249" w:lineRule="auto"/>
        <w:ind w:left="26" w:hanging="10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Datum objave na internet stranicama javnog naručitelja</w:t>
      </w:r>
      <w:r w:rsidRPr="00E95F0E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: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Pr="00A41741">
        <w:rPr>
          <w:rFonts w:eastAsia="Times New Roman" w:cstheme="minorHAnsi"/>
          <w:color w:val="000000" w:themeColor="text1"/>
          <w:sz w:val="24"/>
          <w:szCs w:val="24"/>
          <w:lang w:eastAsia="hr-HR"/>
        </w:rPr>
        <w:t>22</w:t>
      </w:r>
      <w:r>
        <w:rPr>
          <w:rFonts w:eastAsia="Times New Roman" w:cstheme="minorHAnsi"/>
          <w:color w:val="000000" w:themeColor="text1"/>
          <w:sz w:val="24"/>
          <w:szCs w:val="24"/>
          <w:lang w:eastAsia="hr-HR"/>
        </w:rPr>
        <w:t>. veljače 2023.</w:t>
      </w:r>
      <w:r w:rsidRPr="00E95F0E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b/>
          <w:i/>
          <w:color w:val="FF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lastRenderedPageBreak/>
        <w:t>Prilog 1</w:t>
      </w:r>
      <w:r w:rsidRPr="00E95F0E">
        <w:rPr>
          <w:rFonts w:eastAsia="Times New Roman" w:cstheme="minorHAnsi"/>
          <w:b/>
          <w:i/>
          <w:color w:val="FF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26" w:hanging="10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sz w:val="24"/>
          <w:szCs w:val="24"/>
          <w:lang w:eastAsia="hr-HR"/>
        </w:rPr>
        <w:t>PONUDBENI LIST</w:t>
      </w:r>
    </w:p>
    <w:tbl>
      <w:tblPr>
        <w:tblStyle w:val="TableGrid"/>
        <w:tblpPr w:vertAnchor="text" w:tblpX="37" w:tblpY="498"/>
        <w:tblOverlap w:val="never"/>
        <w:tblW w:w="9059" w:type="dxa"/>
        <w:tblInd w:w="0" w:type="dxa"/>
        <w:tblCellMar>
          <w:top w:w="7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905"/>
        <w:gridCol w:w="4154"/>
      </w:tblGrid>
      <w:tr w:rsidR="00A41741" w:rsidRPr="00E95F0E" w:rsidTr="00BB7742">
        <w:trPr>
          <w:trHeight w:val="358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  <w:shd w:val="clear" w:color="auto" w:fill="A9A9A9"/>
              </w:rPr>
              <w:t>JAVNI NARUČITELJ:</w:t>
            </w: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361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Naziv i sjedište: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Fakultet </w:t>
            </w:r>
            <w:proofErr w:type="spellStart"/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>agrobiotehničkih</w:t>
            </w:r>
            <w:proofErr w:type="spellEnd"/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znanosti Osijek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36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Adresa: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     Vladimira Preloga 1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36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OIB: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           98816779821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E-mail: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aleksandra.bosnic@fazos.hr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36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Telefon: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    +385 (31) 554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Telefaks: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+385 (31) 554 85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</w:tbl>
    <w:p w:rsidR="00A41741" w:rsidRPr="00E95F0E" w:rsidRDefault="00A41741" w:rsidP="00A41741">
      <w:pPr>
        <w:keepNext/>
        <w:keepLines/>
        <w:spacing w:after="273" w:line="265" w:lineRule="auto"/>
        <w:ind w:left="36" w:hanging="10"/>
        <w:jc w:val="center"/>
        <w:outlineLvl w:val="0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Calibri" w:cstheme="minorHAnsi"/>
          <w:b/>
          <w:noProof/>
          <w:color w:val="000000"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D4F0F0" wp14:editId="2D2BEBE6">
                <wp:simplePos x="0" y="0"/>
                <wp:positionH relativeFrom="column">
                  <wp:posOffset>2819095</wp:posOffset>
                </wp:positionH>
                <wp:positionV relativeFrom="paragraph">
                  <wp:posOffset>106609</wp:posOffset>
                </wp:positionV>
                <wp:extent cx="240792" cy="278892"/>
                <wp:effectExtent l="0" t="0" r="0" b="0"/>
                <wp:wrapSquare wrapText="bothSides"/>
                <wp:docPr id="13461" name="Group 13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" cy="278892"/>
                          <a:chOff x="0" y="0"/>
                          <a:chExt cx="240792" cy="278892"/>
                        </a:xfrm>
                      </wpg:grpSpPr>
                      <pic:pic xmlns:pic="http://schemas.openxmlformats.org/drawingml/2006/picture">
                        <pic:nvPicPr>
                          <pic:cNvPr id="675" name="Picture 6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" cy="278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6" name="Rectangle 676"/>
                        <wps:cNvSpPr/>
                        <wps:spPr>
                          <a:xfrm>
                            <a:off x="79883" y="4604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1741" w:rsidRDefault="00A41741" w:rsidP="00A4174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4F0F0" id="Group 13461" o:spid="_x0000_s1026" style="position:absolute;left:0;text-align:left;margin-left:222pt;margin-top:8.4pt;width:18.95pt;height:21.95pt;z-index:251659264" coordsize="240792,278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5" o:spid="_x0000_s1027" type="#_x0000_t75" style="position:absolute;width:240792;height:278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">
                  <v:imagedata r:id="rId6" o:title=""/>
                </v:shape>
                <v:rect id="Rectangle 676" o:spid="_x0000_s1028" style="position:absolute;left:79883;top:46046;width:42058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:rsidR="00A41741" w:rsidRDefault="00A41741" w:rsidP="00A4174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                                     </w:t>
      </w:r>
    </w:p>
    <w:tbl>
      <w:tblPr>
        <w:tblStyle w:val="TableGrid"/>
        <w:tblW w:w="9059" w:type="dxa"/>
        <w:tblInd w:w="37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38"/>
        <w:gridCol w:w="4521"/>
      </w:tblGrid>
      <w:tr w:rsidR="00A41741" w:rsidRPr="00E95F0E" w:rsidTr="00BB7742">
        <w:trPr>
          <w:trHeight w:val="358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41741" w:rsidRPr="00E95F0E" w:rsidRDefault="00A41741" w:rsidP="00BB7742">
            <w:pPr>
              <w:tabs>
                <w:tab w:val="center" w:pos="4539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 xml:space="preserve">PONUDITELJ: </w:t>
            </w: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ab/>
            </w:r>
            <w:r w:rsidRPr="00E95F0E">
              <w:rPr>
                <w:rFonts w:eastAsia="Times New Roman" w:cstheme="minorHAnsi"/>
                <w:color w:val="FFFFFF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481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tabs>
                <w:tab w:val="center" w:pos="4539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Naziv i sjedište :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A41741" w:rsidRPr="00E95F0E" w:rsidTr="00BB7742">
        <w:trPr>
          <w:trHeight w:val="989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spacing w:after="23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Calibri" w:cstheme="minorHAns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9059FB0" wp14:editId="37CBE134">
                      <wp:simplePos x="0" y="0"/>
                      <wp:positionH relativeFrom="column">
                        <wp:posOffset>2878404</wp:posOffset>
                      </wp:positionH>
                      <wp:positionV relativeFrom="paragraph">
                        <wp:posOffset>-91395</wp:posOffset>
                      </wp:positionV>
                      <wp:extent cx="6096" cy="622097"/>
                      <wp:effectExtent l="0" t="0" r="0" b="0"/>
                      <wp:wrapSquare wrapText="bothSides"/>
                      <wp:docPr id="12390" name="Group 12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22097"/>
                                <a:chOff x="0" y="0"/>
                                <a:chExt cx="6096" cy="622097"/>
                              </a:xfrm>
                            </wpg:grpSpPr>
                            <wps:wsp>
                              <wps:cNvPr id="15199" name="Shape 15199"/>
                              <wps:cNvSpPr/>
                              <wps:spPr>
                                <a:xfrm>
                                  <a:off x="0" y="0"/>
                                  <a:ext cx="9144" cy="622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209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22097"/>
                                      </a:lnTo>
                                      <a:lnTo>
                                        <a:pt x="0" y="6220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19355" id="Group 12390" o:spid="_x0000_s1026" style="position:absolute;margin-left:226.65pt;margin-top:-7.2pt;width:.5pt;height:49pt;z-index:251660288" coordsize="60,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">
                      <v:shape id="Shape 15199" o:spid="_x0000_s1027" style="position:absolute;width:91;height:6220;visibility:visible;mso-wrap-style:square;v-text-anchor:top" coordsize="9144,622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" path="m,l9144,r,622097l,622097,,e" fillcolor="black" stroked="f" strokeweight="0">
                        <v:stroke miterlimit="83231f" joinstyle="miter"/>
                        <v:path arrowok="t" textboxrect="0,0,9144,622097"/>
                      </v:shape>
                      <w10:wrap type="square"/>
                    </v:group>
                  </w:pict>
                </mc:Fallback>
              </mc:AlternateConten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OIB / Nacionalni identifikacijski broj prema Naziv banke i žiro račun: </w:t>
            </w:r>
          </w:p>
          <w:p w:rsidR="00A41741" w:rsidRPr="00E95F0E" w:rsidRDefault="00A41741" w:rsidP="00BB7742">
            <w:pPr>
              <w:ind w:right="440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zemlji sjedišta gospodarskog subjekta: </w:t>
            </w:r>
          </w:p>
        </w:tc>
      </w:tr>
      <w:tr w:rsidR="00A41741" w:rsidRPr="00E95F0E" w:rsidTr="00BB7742">
        <w:trPr>
          <w:trHeight w:val="48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tabs>
                <w:tab w:val="center" w:pos="4539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Adresa: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A41741" w:rsidRPr="00E95F0E" w:rsidTr="00BB7742">
        <w:trPr>
          <w:trHeight w:val="48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Obveznik poreza na dodanu vrijednost: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DA                                      NE </w:t>
            </w:r>
          </w:p>
        </w:tc>
      </w:tr>
      <w:tr w:rsidR="00A41741" w:rsidRPr="00E95F0E" w:rsidTr="00BB7742">
        <w:trPr>
          <w:trHeight w:val="48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tabs>
                <w:tab w:val="center" w:pos="4539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Adresa za dostavu pošte: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A41741" w:rsidRPr="00E95F0E" w:rsidTr="00BB7742">
        <w:trPr>
          <w:trHeight w:val="48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Broj telefona: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Broj telefaksa: </w:t>
            </w:r>
          </w:p>
        </w:tc>
      </w:tr>
      <w:tr w:rsidR="00A41741" w:rsidRPr="00E95F0E" w:rsidTr="00BB7742">
        <w:trPr>
          <w:trHeight w:val="48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Adresa e-pošte: </w:t>
            </w:r>
          </w:p>
        </w:tc>
      </w:tr>
      <w:tr w:rsidR="00A41741" w:rsidRPr="00E95F0E" w:rsidTr="00BB7742">
        <w:trPr>
          <w:trHeight w:val="71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right="3206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Ime, prezime i funkcija ovlaštene osobe za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ab/>
              <w:t xml:space="preserve"> potpisivanje ponude: </w:t>
            </w:r>
          </w:p>
        </w:tc>
      </w:tr>
      <w:tr w:rsidR="00A41741" w:rsidRPr="00E95F0E" w:rsidTr="00BB7742">
        <w:trPr>
          <w:trHeight w:val="527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tabs>
                <w:tab w:val="center" w:pos="4539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Ime, prezime i funkcija osobe za kontakt: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</w:tbl>
    <w:p w:rsidR="00A41741" w:rsidRPr="00E95F0E" w:rsidRDefault="00A41741" w:rsidP="00A41741">
      <w:pPr>
        <w:spacing w:after="48" w:line="291" w:lineRule="auto"/>
        <w:ind w:left="31" w:right="264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Temeljem obavijesti za prikupljanje ponuda, nakon što smo proučili odredbe obavijesti za prikupljanje ponuda i sukladno uvjetima iz Obavijesti podnosimo ponudu br. ______</w:t>
      </w:r>
    </w:p>
    <w:tbl>
      <w:tblPr>
        <w:tblStyle w:val="TableGrid"/>
        <w:tblW w:w="9062" w:type="dxa"/>
        <w:tblInd w:w="36" w:type="dxa"/>
        <w:tblCellMar>
          <w:top w:w="13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44"/>
        <w:gridCol w:w="4518"/>
      </w:tblGrid>
      <w:tr w:rsidR="00A41741" w:rsidRPr="00E95F0E" w:rsidTr="00BB7742">
        <w:trPr>
          <w:trHeight w:val="48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Cijena ponude bez PDV-a 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(brojkama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>osnovica od PDV-a 25%)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480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0741ED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Porez na dodanu vrijednost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25</w:t>
            </w:r>
            <w:r w:rsidR="000741E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%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brojkama):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711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Cijena ponude s </w:t>
            </w:r>
            <w:r w:rsidR="000741E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PDV-om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ukupno 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(brojkama):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a u skladu s troškovnikom koji se nalazi u prilogu i čini sastavni dio ponude.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 w:line="263" w:lineRule="auto"/>
        <w:ind w:left="31" w:right="2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>Napomena:</w:t>
      </w: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 xml:space="preserve"> Ako ponuditelj nije u sustavu poreza na dodanu vrijednost, predmet nabave je oslobođen poreza na dodanu vrijednost, u ponudbenom listu, na mjesto predviđeno za upis </w:t>
      </w: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lastRenderedPageBreak/>
        <w:t xml:space="preserve">cijene ponude s porezom na dodanu vrijednost, upisuje se isti iznos kao što je upisan na mjestu predviđenom za upis cijene ponude bez poreza na dodanu vrijednost, a mjesto predviđeno za upis iznosa poreza na dodanu vrijednost ostavlja se prazno.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4" w:line="249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ROK VALJANOSTI PONUDE: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šezdeset (60) dana od dana utvrđenog za dostavu ponude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</w:p>
    <w:p w:rsidR="00A41741" w:rsidRPr="00E95F0E" w:rsidRDefault="00A41741" w:rsidP="00A41741">
      <w:pPr>
        <w:spacing w:after="0"/>
        <w:ind w:left="139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           </w:t>
      </w:r>
    </w:p>
    <w:p w:rsidR="00A41741" w:rsidRPr="00E95F0E" w:rsidRDefault="00A41741" w:rsidP="00A41741">
      <w:pPr>
        <w:spacing w:after="0"/>
        <w:ind w:left="139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</w:p>
    <w:p w:rsidR="00A41741" w:rsidRPr="00E95F0E" w:rsidRDefault="00A41741" w:rsidP="00A41741">
      <w:pPr>
        <w:spacing w:after="0"/>
        <w:ind w:left="139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   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</w:p>
    <w:p w:rsidR="00A41741" w:rsidRPr="00E95F0E" w:rsidRDefault="00A41741" w:rsidP="00A41741">
      <w:pPr>
        <w:tabs>
          <w:tab w:val="center" w:pos="6305"/>
        </w:tabs>
        <w:spacing w:after="4" w:line="249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M.P.                 _____________________________ </w:t>
      </w:r>
    </w:p>
    <w:p w:rsidR="00A41741" w:rsidRPr="00E95F0E" w:rsidRDefault="00A41741" w:rsidP="00A41741">
      <w:pPr>
        <w:tabs>
          <w:tab w:val="center" w:pos="3622"/>
          <w:tab w:val="center" w:pos="4330"/>
          <w:tab w:val="center" w:pos="6689"/>
        </w:tabs>
        <w:spacing w:after="4" w:line="249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__________________________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       (Potpis ovlaštene osobe ponuditelja) </w:t>
      </w:r>
    </w:p>
    <w:p w:rsidR="00A41741" w:rsidRPr="00E95F0E" w:rsidRDefault="00A41741" w:rsidP="00A41741">
      <w:pPr>
        <w:tabs>
          <w:tab w:val="center" w:pos="3622"/>
        </w:tabs>
        <w:spacing w:after="4" w:line="249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    (Mjesto i datum)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</w:p>
    <w:p w:rsidR="00A41741" w:rsidRPr="00E95F0E" w:rsidRDefault="00A41741" w:rsidP="00A41741">
      <w:pPr>
        <w:spacing w:after="0"/>
        <w:ind w:left="139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br w:type="page"/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lastRenderedPageBreak/>
        <w:t xml:space="preserve">  Prilog 1a</w:t>
      </w: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>– podnosi se u slučaju zajednice ponuditelja</w:t>
      </w: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right="2125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PONUDBENI LIST ZAJEDNICE PONUDITELJA </w:t>
      </w:r>
    </w:p>
    <w:p w:rsidR="00A41741" w:rsidRPr="00E95F0E" w:rsidRDefault="00A41741" w:rsidP="00A41741">
      <w:pPr>
        <w:spacing w:after="0"/>
        <w:ind w:left="80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tbl>
      <w:tblPr>
        <w:tblStyle w:val="TableGrid"/>
        <w:tblW w:w="9285" w:type="dxa"/>
        <w:tblInd w:w="-7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52"/>
        <w:gridCol w:w="4233"/>
      </w:tblGrid>
      <w:tr w:rsidR="00A41741" w:rsidRPr="00E95F0E" w:rsidTr="00BB7742">
        <w:trPr>
          <w:trHeight w:val="380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 xml:space="preserve">NARUČITELJ: </w:t>
            </w:r>
          </w:p>
        </w:tc>
      </w:tr>
      <w:tr w:rsidR="00A41741" w:rsidRPr="00E95F0E" w:rsidTr="00BB7742">
        <w:trPr>
          <w:trHeight w:val="637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Naziv i sjedište: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Sveučilište Josipa Jurja Strossmayera u Osijeku, Fakultet </w:t>
            </w:r>
            <w:proofErr w:type="spellStart"/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>agrobiotehničkih</w:t>
            </w:r>
            <w:proofErr w:type="spellEnd"/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znanosti </w:t>
            </w:r>
          </w:p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>Osijek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384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Adresa: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Vladimira Preloga 1, 31000 Osijek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382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OIB: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98816779821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E-mail: : </w:t>
            </w:r>
            <w:r w:rsidRPr="00E95F0E">
              <w:rPr>
                <w:rFonts w:eastAsia="Times New Roman" w:cstheme="minorHAnsi"/>
                <w:color w:val="0000FF"/>
                <w:sz w:val="24"/>
                <w:szCs w:val="24"/>
                <w:u w:val="single" w:color="0000FF"/>
              </w:rPr>
              <w:t>aleksandra.bosnic@fazos.hr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384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Telefon: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+385 (31) 554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Telefaks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>+385 (31) 554 85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tbl>
      <w:tblPr>
        <w:tblStyle w:val="TableGrid"/>
        <w:tblW w:w="9285" w:type="dxa"/>
        <w:tblInd w:w="-76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4642"/>
      </w:tblGrid>
      <w:tr w:rsidR="00A41741" w:rsidRPr="00E95F0E" w:rsidTr="00BB7742">
        <w:trPr>
          <w:trHeight w:val="694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A41741" w:rsidRPr="00E95F0E" w:rsidRDefault="00A41741" w:rsidP="00BB7742">
            <w:pPr>
              <w:spacing w:after="80"/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 xml:space="preserve">ZAJEDNICA PONUDITELJA: </w:t>
            </w:r>
          </w:p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FFFFFF"/>
                <w:sz w:val="24"/>
                <w:szCs w:val="24"/>
              </w:rPr>
              <w:t xml:space="preserve">Naziv i sjedište članova zajednice ponuditelja: </w:t>
            </w:r>
          </w:p>
        </w:tc>
      </w:tr>
      <w:tr w:rsidR="00A41741" w:rsidRPr="00E95F0E" w:rsidTr="00BB7742">
        <w:trPr>
          <w:trHeight w:val="503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1. član zajednice ponuditelja: </w:t>
            </w:r>
          </w:p>
        </w:tc>
      </w:tr>
      <w:tr w:rsidR="00A41741" w:rsidRPr="00E95F0E" w:rsidTr="00BB7742">
        <w:trPr>
          <w:trHeight w:val="103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OIB / Nacionalni identifikacijski broj prema zemlji sjedišta gospodarskog subjekta: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Naziv banke i žiro račun: </w:t>
            </w:r>
          </w:p>
        </w:tc>
      </w:tr>
      <w:tr w:rsidR="00A41741" w:rsidRPr="00E95F0E" w:rsidTr="00BB7742">
        <w:trPr>
          <w:trHeight w:val="526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tabs>
                <w:tab w:val="center" w:pos="4643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Adresa: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A41741" w:rsidRPr="00E95F0E" w:rsidTr="00BB7742">
        <w:trPr>
          <w:trHeight w:val="504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tabs>
                <w:tab w:val="center" w:pos="5938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Obveznik poreza na dodanu vrijednost: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</w:r>
            <w:r w:rsidRPr="00E95F0E">
              <w:rPr>
                <w:rFonts w:eastAsia="Calibri" w:cstheme="minorHAnsi"/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38B5F8F" wp14:editId="34DDB85B">
                      <wp:extent cx="6096" cy="313944"/>
                      <wp:effectExtent l="0" t="0" r="0" b="0"/>
                      <wp:docPr id="22661" name="Group 226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3944"/>
                                <a:chOff x="0" y="0"/>
                                <a:chExt cx="6096" cy="313944"/>
                              </a:xfrm>
                            </wpg:grpSpPr>
                            <wps:wsp>
                              <wps:cNvPr id="25728" name="Shape 25728"/>
                              <wps:cNvSpPr/>
                              <wps:spPr>
                                <a:xfrm>
                                  <a:off x="0" y="0"/>
                                  <a:ext cx="9144" cy="313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39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3944"/>
                                      </a:lnTo>
                                      <a:lnTo>
                                        <a:pt x="0" y="3139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B2961" id="Group 22661" o:spid="_x0000_s1026" style="width:.5pt;height:24.7pt;mso-position-horizontal-relative:char;mso-position-vertical-relative:line" coordsize="609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">
                      <v:shape id="Shape 25728" o:spid="_x0000_s1027" style="position:absolute;width:9144;height:313944;visibility:visible;mso-wrap-style:square;v-text-anchor:top" coordsize="9144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" path="m,l9144,r,313944l,313944,,e" fillcolor="black" stroked="f" strokeweight="0">
                        <v:stroke miterlimit="83231f" joinstyle="miter"/>
                        <v:path arrowok="t" textboxrect="0,0,9144,313944"/>
                      </v:shape>
                      <w10:anchorlock/>
                    </v:group>
                  </w:pict>
                </mc:Fallback>
              </mc:AlternateConten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DA                                      NE </w:t>
            </w:r>
          </w:p>
        </w:tc>
      </w:tr>
      <w:tr w:rsidR="00A41741" w:rsidRPr="00E95F0E" w:rsidTr="00BB7742">
        <w:trPr>
          <w:trHeight w:val="526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tabs>
                <w:tab w:val="center" w:pos="4643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za dostavu pošte: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A41741" w:rsidRPr="00E95F0E" w:rsidTr="00BB7742">
        <w:trPr>
          <w:trHeight w:val="50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telefona: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telefaksa: </w:t>
            </w:r>
          </w:p>
        </w:tc>
      </w:tr>
      <w:tr w:rsidR="00A41741" w:rsidRPr="00E95F0E" w:rsidTr="00BB7742">
        <w:trPr>
          <w:trHeight w:val="528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e-pošte: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02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2. član zajednice ponuditelja: </w:t>
            </w:r>
          </w:p>
        </w:tc>
      </w:tr>
      <w:tr w:rsidR="00A41741" w:rsidRPr="00E95F0E" w:rsidTr="00BB7742">
        <w:trPr>
          <w:trHeight w:val="1037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tabs>
                <w:tab w:val="center" w:pos="5755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OIB / Nacionalni identifikacijski broj prema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 xml:space="preserve">Naziv banke i žiro račun: </w:t>
            </w:r>
          </w:p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zemlji sjedišta gospodarskog subjekta: </w:t>
            </w:r>
          </w:p>
        </w:tc>
      </w:tr>
      <w:tr w:rsidR="00A41741" w:rsidRPr="00E95F0E" w:rsidTr="00BB7742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04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tabs>
                <w:tab w:val="center" w:pos="5993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Obveznik poreza na dodanu vrijednost: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 xml:space="preserve">DA                                      NE </w:t>
            </w:r>
          </w:p>
        </w:tc>
      </w:tr>
      <w:tr w:rsidR="00A41741" w:rsidRPr="00E95F0E" w:rsidTr="00BB7742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za dostavu pošte: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0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telefona: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telefaksa: </w:t>
            </w:r>
          </w:p>
        </w:tc>
      </w:tr>
      <w:tr w:rsidR="00A41741" w:rsidRPr="00E95F0E" w:rsidTr="00BB7742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e-pošte: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04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 xml:space="preserve">3. član zajednice ponuditelja: </w:t>
            </w:r>
          </w:p>
        </w:tc>
      </w:tr>
      <w:tr w:rsidR="00A41741" w:rsidRPr="00E95F0E" w:rsidTr="00BB7742">
        <w:trPr>
          <w:trHeight w:val="782"/>
        </w:trPr>
        <w:tc>
          <w:tcPr>
            <w:tcW w:w="9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tabs>
                <w:tab w:val="center" w:pos="5755"/>
              </w:tabs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OIB / Nacionalni identifikacijski broj prema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ab/>
              <w:t xml:space="preserve">Naziv banke i žiro račun: </w:t>
            </w:r>
          </w:p>
        </w:tc>
      </w:tr>
      <w:tr w:rsidR="00A41741" w:rsidRPr="00E95F0E" w:rsidTr="00BB7742">
        <w:trPr>
          <w:trHeight w:val="66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zemlji sjedišta gospodarskog subjekta: 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41741" w:rsidRPr="00E95F0E" w:rsidTr="00BB7742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0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Obveznik poreza na dodanu vrijednost: 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DA                                      NE </w:t>
            </w:r>
          </w:p>
        </w:tc>
      </w:tr>
      <w:tr w:rsidR="00A41741" w:rsidRPr="00E95F0E" w:rsidTr="00BB7742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za dostavu pošte: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0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telefona: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Broj telefaksa: </w:t>
            </w:r>
          </w:p>
        </w:tc>
      </w:tr>
      <w:tr w:rsidR="00A41741" w:rsidRPr="00E95F0E" w:rsidTr="00BB7742">
        <w:trPr>
          <w:trHeight w:val="5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Adresa e-pošte: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99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Član zajednice ponuditelja koji je ovlašten za komunikaciju s javnim naručiteljem: 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99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Ime, prezime i funkcija ovlaštene osobe za potpisivanje ponude: 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76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Ime, prezime i funkcija osobe za kontakt: </w:t>
            </w:r>
          </w:p>
        </w:tc>
        <w:tc>
          <w:tcPr>
            <w:tcW w:w="4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41741" w:rsidRPr="00E95F0E" w:rsidRDefault="00A41741" w:rsidP="00A41741">
      <w:pPr>
        <w:spacing w:after="0" w:line="240" w:lineRule="auto"/>
        <w:ind w:left="31" w:right="264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Temeljem obavijesti za prikupljanje ponuda, nakon što smo proučili odredbe obavijesti za prikupljanje ponuda i sukladno uvjetima iz Obavijesti podnosimo ponudu br. ______</w:t>
      </w:r>
    </w:p>
    <w:p w:rsidR="00A41741" w:rsidRPr="00E95F0E" w:rsidRDefault="00A41741" w:rsidP="00A41741">
      <w:pPr>
        <w:spacing w:after="0" w:line="240" w:lineRule="auto"/>
        <w:ind w:left="31" w:right="264"/>
        <w:rPr>
          <w:rFonts w:eastAsia="Times New Roman" w:cstheme="minorHAnsi"/>
          <w:b/>
          <w:sz w:val="24"/>
          <w:szCs w:val="24"/>
          <w:lang w:eastAsia="hr-HR"/>
        </w:rPr>
      </w:pPr>
    </w:p>
    <w:tbl>
      <w:tblPr>
        <w:tblStyle w:val="TableGrid"/>
        <w:tblW w:w="9287" w:type="dxa"/>
        <w:tblInd w:w="-7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642"/>
      </w:tblGrid>
      <w:tr w:rsidR="00A41741" w:rsidRPr="00E95F0E" w:rsidTr="00BB7742">
        <w:trPr>
          <w:trHeight w:val="50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Cijena ponude bez PDV-a 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(brojkama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>osnovica od PDV-a 25%):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0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Porez na dodanu vrijednost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25%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brojkama):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0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Cijena ponude s </w:t>
            </w:r>
            <w:r w:rsidR="000741E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PDV-om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ukupno </w:t>
            </w:r>
            <w:r w:rsidRPr="00E95F0E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(brojkama):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41741" w:rsidRPr="00E95F0E" w:rsidRDefault="00A41741" w:rsidP="00A41741">
      <w:pPr>
        <w:spacing w:after="7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a u skladu s troškovnikom koji se nalazi u prilogu i čini sastavni dio ponude.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>Napomena:</w:t>
      </w: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 xml:space="preserve">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i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3" w:line="271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ROK VALJANOSTI PONUDE: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šezdeset (60) dana od dana utvrđenog za dostavu ponude.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 w:line="249" w:lineRule="auto"/>
        <w:ind w:left="26" w:hanging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______________________________       M.P.           ___________________________                                                        </w:t>
      </w:r>
    </w:p>
    <w:p w:rsidR="00A41741" w:rsidRPr="00E95F0E" w:rsidRDefault="00A41741" w:rsidP="00A41741">
      <w:pPr>
        <w:tabs>
          <w:tab w:val="center" w:pos="2155"/>
          <w:tab w:val="center" w:pos="2864"/>
          <w:tab w:val="center" w:pos="3572"/>
          <w:tab w:val="center" w:pos="4280"/>
          <w:tab w:val="center" w:pos="6637"/>
        </w:tabs>
        <w:spacing w:after="3" w:line="271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(Mjesto i datum) 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    (Potpis ovlaštene osobe ponuditelj </w:t>
      </w:r>
    </w:p>
    <w:p w:rsidR="00A41741" w:rsidRDefault="00A41741" w:rsidP="00A41741">
      <w:pPr>
        <w:spacing w:after="256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Default="00A41741" w:rsidP="00A41741">
      <w:pPr>
        <w:spacing w:after="256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lastRenderedPageBreak/>
        <w:t>Prilog</w:t>
      </w:r>
      <w:bookmarkStart w:id="1" w:name="_GoBack"/>
      <w:bookmarkEnd w:id="1"/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>2</w:t>
      </w: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. Troškovnik </w:t>
      </w:r>
    </w:p>
    <w:tbl>
      <w:tblPr>
        <w:tblStyle w:val="TableGrid"/>
        <w:tblW w:w="10348" w:type="dxa"/>
        <w:tblInd w:w="-714" w:type="dxa"/>
        <w:tblCellMar>
          <w:top w:w="11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665"/>
        <w:gridCol w:w="5573"/>
        <w:gridCol w:w="850"/>
        <w:gridCol w:w="967"/>
        <w:gridCol w:w="1089"/>
        <w:gridCol w:w="1204"/>
      </w:tblGrid>
      <w:tr w:rsidR="00A41741" w:rsidRPr="00E95F0E" w:rsidTr="00BB7742">
        <w:trPr>
          <w:trHeight w:val="9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741" w:rsidRPr="00E95F0E" w:rsidRDefault="00A41741" w:rsidP="00BB7742">
            <w:pPr>
              <w:ind w:left="2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R.br.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741" w:rsidRPr="00E95F0E" w:rsidRDefault="00A41741" w:rsidP="00BB7742">
            <w:pPr>
              <w:ind w:right="5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Opis stavke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741" w:rsidRPr="00E95F0E" w:rsidRDefault="00A41741" w:rsidP="00BB7742">
            <w:pPr>
              <w:spacing w:after="214"/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Jedi mjere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741" w:rsidRPr="00E95F0E" w:rsidRDefault="00A41741" w:rsidP="00BB7742">
            <w:pPr>
              <w:ind w:left="1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Količina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741" w:rsidRPr="00E95F0E" w:rsidRDefault="00A41741" w:rsidP="00BB7742">
            <w:pPr>
              <w:spacing w:after="2" w:line="275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Jedinična cijena bez </w:t>
            </w:r>
          </w:p>
          <w:p w:rsidR="00A41741" w:rsidRPr="00E95F0E" w:rsidRDefault="00A41741" w:rsidP="00BB7742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PDV-a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41741" w:rsidRPr="00E95F0E" w:rsidRDefault="00A41741" w:rsidP="00BB7742">
            <w:pPr>
              <w:spacing w:after="21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Ukupna cijena bez PDV-a </w:t>
            </w:r>
          </w:p>
        </w:tc>
      </w:tr>
      <w:tr w:rsidR="00A41741" w:rsidRPr="00E95F0E" w:rsidTr="00A23618">
        <w:trPr>
          <w:trHeight w:val="418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right="50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right="50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right="5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741" w:rsidRDefault="000741ED" w:rsidP="00A41741">
            <w:pPr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Tehničke specifikacije:</w:t>
            </w:r>
          </w:p>
          <w:p w:rsidR="000741ED" w:rsidRDefault="000741ED" w:rsidP="00A41741">
            <w:pPr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-bespilotni zrakoplov s fiksnim krilima</w:t>
            </w:r>
          </w:p>
          <w:p w:rsidR="000741ED" w:rsidRDefault="000741ED" w:rsidP="00A41741">
            <w:pPr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-terenski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kontroler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 softver za planiranje i praćenje leta</w:t>
            </w:r>
          </w:p>
          <w:p w:rsidR="000741ED" w:rsidRDefault="000741ED" w:rsidP="00A41741">
            <w:pPr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-RGB i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multispektralni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senzor sa zasebnim kanalima u zelenom, crvenom, rubnom crvenom i bliskom infracrvenom dijelu spektra</w:t>
            </w:r>
          </w:p>
          <w:p w:rsidR="000741ED" w:rsidRDefault="000741ED" w:rsidP="00A41741">
            <w:pPr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-mogućnost izravnog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georeferenciranja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snimki putem RTK</w:t>
            </w:r>
            <w:r w:rsidR="00A2361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na razini do 3 cm</w:t>
            </w:r>
          </w:p>
          <w:p w:rsidR="000741ED" w:rsidRDefault="000741ED" w:rsidP="00A41741">
            <w:pPr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-ukupna masa do 2 kg (tijekom leta)</w:t>
            </w:r>
          </w:p>
          <w:p w:rsidR="000741ED" w:rsidRDefault="000741ED" w:rsidP="00A41741">
            <w:pPr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-pokrivenost snimljenog područja iznad 100 ha na 120 m visini leta po bateriji</w:t>
            </w:r>
          </w:p>
          <w:p w:rsidR="000741ED" w:rsidRDefault="000741ED" w:rsidP="00A41741">
            <w:pPr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-mogućnost početka leta bez uzletne staze</w:t>
            </w:r>
          </w:p>
          <w:p w:rsidR="00212641" w:rsidRPr="00E95F0E" w:rsidRDefault="00212641" w:rsidP="00A41741">
            <w:pPr>
              <w:contextualSpacing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-jamstveni rok minimalno 12 mjeseci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741" w:rsidRPr="00E95F0E" w:rsidRDefault="00A41741" w:rsidP="00BB7742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left="2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741" w:rsidRPr="00E95F0E" w:rsidRDefault="00A41741" w:rsidP="00BB7742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41741" w:rsidRPr="00E95F0E" w:rsidRDefault="00A41741" w:rsidP="00BB7742">
            <w:pPr>
              <w:ind w:right="53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297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UKUPNO OSNOVICA bez PDV-a:</w:t>
            </w:r>
          </w:p>
        </w:tc>
      </w:tr>
      <w:tr w:rsidR="00A41741" w:rsidRPr="00E95F0E" w:rsidTr="00BB7742">
        <w:trPr>
          <w:trHeight w:val="225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PDV 25 %:  </w:t>
            </w:r>
          </w:p>
        </w:tc>
      </w:tr>
      <w:tr w:rsidR="00A41741" w:rsidRPr="00E95F0E" w:rsidTr="00BB7742">
        <w:trPr>
          <w:trHeight w:val="12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b/>
                <w:i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Ukupno s PDV-om:  </w:t>
            </w:r>
          </w:p>
        </w:tc>
      </w:tr>
    </w:tbl>
    <w:p w:rsidR="00A41741" w:rsidRDefault="00A41741" w:rsidP="00A41741">
      <w:pPr>
        <w:spacing w:after="0"/>
        <w:ind w:left="31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3618" w:rsidRDefault="00A23618" w:rsidP="00A41741">
      <w:pPr>
        <w:spacing w:after="0"/>
        <w:ind w:left="31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23618" w:rsidRPr="00E95F0E" w:rsidRDefault="00A23618" w:rsidP="00A41741">
      <w:pPr>
        <w:spacing w:after="0"/>
        <w:ind w:left="31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M.P.</w:t>
      </w: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                      ___________________________</w:t>
      </w:r>
    </w:p>
    <w:p w:rsidR="00A41741" w:rsidRDefault="00A41741" w:rsidP="00A41741">
      <w:pPr>
        <w:spacing w:after="0"/>
        <w:ind w:left="31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jc w:val="right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Potpis ovlaštene osobe ponuditelja </w:t>
      </w:r>
    </w:p>
    <w:p w:rsidR="00A41741" w:rsidRDefault="00A41741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0741ED" w:rsidRDefault="000741ED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0741ED" w:rsidRDefault="000741ED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0741ED" w:rsidRDefault="000741ED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0741ED" w:rsidRDefault="000741ED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0741ED" w:rsidRDefault="000741ED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3618" w:rsidRDefault="00A23618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3618" w:rsidRDefault="00A23618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3618" w:rsidRDefault="00A23618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3618" w:rsidRDefault="00A23618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3618" w:rsidRDefault="00A23618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3618" w:rsidRDefault="00A23618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3618" w:rsidRDefault="00A23618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3618" w:rsidRDefault="00A23618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3618" w:rsidRDefault="00A23618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23618" w:rsidRDefault="00A23618" w:rsidP="00A41741">
      <w:pPr>
        <w:spacing w:after="0"/>
        <w:ind w:left="31"/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</w:pP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bookmarkStart w:id="2" w:name="_Hlk127953181"/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lastRenderedPageBreak/>
        <w:t xml:space="preserve">Prilog 3.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i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keepNext/>
        <w:keepLines/>
        <w:spacing w:after="14" w:line="249" w:lineRule="auto"/>
        <w:ind w:left="26" w:hanging="10"/>
        <w:outlineLvl w:val="1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PODACI O PODUGOVARATELJIMA I DIJELU UGOVORA O NABAVI KOJI SE DAJE U PODUGOVOR </w:t>
      </w:r>
    </w:p>
    <w:bookmarkEnd w:id="2"/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(priložiti samo ako se dio ugovora ustupa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podugovarateljima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)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1. Podaci o </w:t>
      </w:r>
      <w:proofErr w:type="spellStart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podugovaretelju</w:t>
      </w:r>
      <w:proofErr w:type="spellEnd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 : </w:t>
      </w:r>
    </w:p>
    <w:tbl>
      <w:tblPr>
        <w:tblStyle w:val="TableGrid"/>
        <w:tblW w:w="9287" w:type="dxa"/>
        <w:tblInd w:w="-77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68"/>
        <w:gridCol w:w="1277"/>
        <w:gridCol w:w="4642"/>
      </w:tblGrid>
      <w:tr w:rsidR="00A41741" w:rsidRPr="00E95F0E" w:rsidTr="00BB7742">
        <w:trPr>
          <w:trHeight w:val="6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Naziv </w:t>
            </w:r>
            <w:proofErr w:type="spellStart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podugovaratelja</w:t>
            </w:r>
            <w:proofErr w:type="spellEnd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: </w:t>
            </w:r>
          </w:p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41741" w:rsidRPr="00E95F0E" w:rsidRDefault="00A41741" w:rsidP="00BB7742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Adresa sjedišta: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41741" w:rsidRPr="00E95F0E" w:rsidRDefault="00A41741" w:rsidP="00BB7742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OIB: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41741" w:rsidRPr="00E95F0E" w:rsidRDefault="00A41741" w:rsidP="00BB7742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Broj IBAN računa: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41741" w:rsidRPr="00E95F0E" w:rsidRDefault="00A41741" w:rsidP="00BB7742">
            <w:pPr>
              <w:ind w:left="69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526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Broj telefona: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Broj telefaksa: </w:t>
            </w:r>
          </w:p>
        </w:tc>
      </w:tr>
      <w:tr w:rsidR="00A41741" w:rsidRPr="00E95F0E" w:rsidTr="00BB7742">
        <w:trPr>
          <w:trHeight w:val="63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Adresa e-pošte: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41741" w:rsidRPr="00E95F0E" w:rsidTr="00BB7742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u sustavu PDV-a 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(zaokružiti) </w:t>
            </w:r>
          </w:p>
          <w:p w:rsidR="00A41741" w:rsidRPr="00E95F0E" w:rsidRDefault="00A41741" w:rsidP="00BB7742">
            <w:pPr>
              <w:ind w:left="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ind w:left="1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        ne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Podaci o dijelu ugovora koji se daje u podugovor </w:t>
      </w:r>
      <w:proofErr w:type="spellStart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>podugovaratelju</w:t>
      </w:r>
      <w:proofErr w:type="spellEnd"/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: </w:t>
      </w:r>
    </w:p>
    <w:tbl>
      <w:tblPr>
        <w:tblStyle w:val="TableGrid"/>
        <w:tblW w:w="9287" w:type="dxa"/>
        <w:tblInd w:w="-77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370"/>
        <w:gridCol w:w="5917"/>
      </w:tblGrid>
      <w:tr w:rsidR="00A41741" w:rsidRPr="00E95F0E" w:rsidTr="00BB7742">
        <w:trPr>
          <w:trHeight w:val="140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Dio predmeta nabave – </w:t>
            </w:r>
            <w:r w:rsidR="00500F3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robe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koju pruža </w:t>
            </w:r>
            <w:proofErr w:type="spellStart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podugovaratelj</w:t>
            </w:r>
            <w:proofErr w:type="spellEnd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129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Količina: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41741" w:rsidRPr="00E95F0E" w:rsidRDefault="00A41741" w:rsidP="00BB774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79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Vrijednost </w:t>
            </w:r>
            <w:r w:rsidR="00500F3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robe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koju pruža </w:t>
            </w:r>
            <w:proofErr w:type="spellStart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podugovaratelj</w:t>
            </w:r>
            <w:proofErr w:type="spellEnd"/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(bez PDV-a):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741" w:rsidRPr="00E95F0E" w:rsidRDefault="00A41741" w:rsidP="00BB774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41741" w:rsidRPr="00E95F0E" w:rsidRDefault="00A41741" w:rsidP="00BB7742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1741" w:rsidRPr="00E95F0E" w:rsidTr="00BB7742">
        <w:trPr>
          <w:trHeight w:val="74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Postotni dio ugovora koji se daje u podugovor:</w:t>
            </w: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:rsidR="00A41741" w:rsidRPr="00E95F0E" w:rsidRDefault="00A41741" w:rsidP="00BB7742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95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Pr="00E95F0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% </w:t>
            </w:r>
          </w:p>
        </w:tc>
      </w:tr>
    </w:tbl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0"/>
        <w:ind w:left="31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</w:t>
      </w:r>
    </w:p>
    <w:p w:rsidR="00A41741" w:rsidRPr="00E95F0E" w:rsidRDefault="00A41741" w:rsidP="00A41741">
      <w:pPr>
        <w:spacing w:after="3" w:line="271" w:lineRule="auto"/>
        <w:ind w:left="26" w:hanging="1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_____________________________            M.P.                 _____________________________ </w:t>
      </w:r>
    </w:p>
    <w:p w:rsidR="00A41741" w:rsidRPr="00E95F0E" w:rsidRDefault="00A41741" w:rsidP="00A41741">
      <w:pPr>
        <w:tabs>
          <w:tab w:val="center" w:pos="6723"/>
        </w:tabs>
        <w:spacing w:after="3" w:line="271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           (Mjesto i datum)                                                   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ab/>
        <w:t xml:space="preserve">     (Potpis ovlaštene osobe ponuditelja) </w:t>
      </w:r>
    </w:p>
    <w:p w:rsidR="00A41741" w:rsidRPr="00E95F0E" w:rsidRDefault="00A41741" w:rsidP="00A41741">
      <w:pPr>
        <w:spacing w:after="0"/>
        <w:ind w:left="1098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 w:line="249" w:lineRule="auto"/>
        <w:ind w:left="26" w:hanging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Napomena:</w:t>
      </w:r>
      <w:r w:rsidRPr="00E95F0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:rsidR="00A41741" w:rsidRPr="00E95F0E" w:rsidRDefault="00A41741" w:rsidP="00A41741">
      <w:pPr>
        <w:spacing w:after="5" w:line="249" w:lineRule="auto"/>
        <w:ind w:left="26" w:hanging="1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Ukoliko Ponuditelj namjerava angažirati veći broj </w:t>
      </w:r>
      <w:proofErr w:type="spellStart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>podizvoditelja</w:t>
      </w:r>
      <w:proofErr w:type="spellEnd"/>
      <w:r w:rsidRPr="00E95F0E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, uz Ponudbeni list će dostaviti ovaj obrazac u onoliko primjeraka koliko je potrebno. </w:t>
      </w:r>
    </w:p>
    <w:p w:rsidR="0023666F" w:rsidRDefault="007517DF"/>
    <w:sectPr w:rsidR="002366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6C1" w:rsidRDefault="007517DF" w:rsidP="00F02840">
    <w:pPr>
      <w:pStyle w:val="Podnoje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6C1" w:rsidRDefault="007517D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E9C"/>
    <w:multiLevelType w:val="hybridMultilevel"/>
    <w:tmpl w:val="13BA0C8E"/>
    <w:lvl w:ilvl="0" w:tplc="0C9E7A76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67D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C422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204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410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83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AB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E50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C36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377E23"/>
    <w:multiLevelType w:val="hybridMultilevel"/>
    <w:tmpl w:val="BA9C699C"/>
    <w:lvl w:ilvl="0" w:tplc="E306154A">
      <w:start w:val="1"/>
      <w:numFmt w:val="bullet"/>
      <w:lvlText w:val="-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28D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46D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4C3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8A9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875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A1D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443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43D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1A7DEB"/>
    <w:multiLevelType w:val="hybridMultilevel"/>
    <w:tmpl w:val="E278BBAA"/>
    <w:lvl w:ilvl="0" w:tplc="E30615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66439"/>
    <w:multiLevelType w:val="hybridMultilevel"/>
    <w:tmpl w:val="CE2C0FA0"/>
    <w:lvl w:ilvl="0" w:tplc="092645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884"/>
    <w:multiLevelType w:val="hybridMultilevel"/>
    <w:tmpl w:val="5F1047E4"/>
    <w:lvl w:ilvl="0" w:tplc="0926459C">
      <w:start w:val="1"/>
      <w:numFmt w:val="bullet"/>
      <w:lvlText w:val="-"/>
      <w:lvlJc w:val="left"/>
      <w:pPr>
        <w:ind w:left="721" w:hanging="360"/>
      </w:pPr>
      <w:rPr>
        <w:rFonts w:ascii="Times New Roman" w:eastAsiaTheme="minorHAnsi" w:hAnsi="Times New Roman" w:cs="Times New Roman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41"/>
    <w:rsid w:val="000741ED"/>
    <w:rsid w:val="00212641"/>
    <w:rsid w:val="00500F3D"/>
    <w:rsid w:val="007517DF"/>
    <w:rsid w:val="00970CF6"/>
    <w:rsid w:val="00A23618"/>
    <w:rsid w:val="00A41741"/>
    <w:rsid w:val="00A418E2"/>
    <w:rsid w:val="00C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CC5D"/>
  <w15:chartTrackingRefBased/>
  <w15:docId w15:val="{9A05E42F-7996-427A-B720-32564F1D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1741"/>
  </w:style>
  <w:style w:type="paragraph" w:styleId="Podnoje">
    <w:name w:val="footer"/>
    <w:basedOn w:val="Normal"/>
    <w:link w:val="PodnojeChar"/>
    <w:uiPriority w:val="99"/>
    <w:unhideWhenUsed/>
    <w:rsid w:val="00A4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1741"/>
  </w:style>
  <w:style w:type="table" w:customStyle="1" w:styleId="TableGrid">
    <w:name w:val="TableGrid"/>
    <w:rsid w:val="00A41741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A4174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4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</dc:creator>
  <cp:keywords/>
  <dc:description/>
  <cp:lastModifiedBy>AnaM</cp:lastModifiedBy>
  <cp:revision>3</cp:revision>
  <dcterms:created xsi:type="dcterms:W3CDTF">2023-02-22T08:32:00Z</dcterms:created>
  <dcterms:modified xsi:type="dcterms:W3CDTF">2023-02-22T09:20:00Z</dcterms:modified>
</cp:coreProperties>
</file>